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8FFB" w14:textId="77777777" w:rsidR="00025014" w:rsidRDefault="00025014" w:rsidP="00025014">
      <w:pPr>
        <w:jc w:val="center"/>
      </w:pPr>
      <w:r w:rsidRPr="00025014">
        <w:rPr>
          <w:noProof/>
        </w:rPr>
        <w:drawing>
          <wp:inline distT="0" distB="0" distL="0" distR="0" wp14:anchorId="2FAC6225" wp14:editId="1BBCE0CF">
            <wp:extent cx="2853254" cy="69559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33138" cy="739449"/>
                    </a:xfrm>
                    <a:prstGeom prst="rect">
                      <a:avLst/>
                    </a:prstGeom>
                    <a:noFill/>
                    <a:ln w="9525">
                      <a:noFill/>
                      <a:miter lim="800000"/>
                      <a:headEnd/>
                      <a:tailEnd/>
                    </a:ln>
                  </pic:spPr>
                </pic:pic>
              </a:graphicData>
            </a:graphic>
          </wp:inline>
        </w:drawing>
      </w:r>
    </w:p>
    <w:p w14:paraId="585334AC" w14:textId="77777777" w:rsidR="00025014" w:rsidRDefault="00025014" w:rsidP="00025014"/>
    <w:p w14:paraId="0B1895EF" w14:textId="77777777" w:rsidR="001E35F6" w:rsidRPr="000D562F" w:rsidRDefault="00025014" w:rsidP="00025014">
      <w:pPr>
        <w:tabs>
          <w:tab w:val="left" w:pos="1395"/>
        </w:tabs>
        <w:jc w:val="center"/>
        <w:rPr>
          <w:rFonts w:ascii="Times New Roman" w:eastAsia="Times New Roman" w:hAnsi="Times New Roman" w:cs="Times New Roman"/>
          <w:b/>
          <w:sz w:val="28"/>
          <w:szCs w:val="28"/>
          <w:lang w:val="lv-LV"/>
        </w:rPr>
      </w:pPr>
      <w:r w:rsidRPr="000D562F">
        <w:rPr>
          <w:rFonts w:ascii="Times New Roman" w:eastAsia="Times New Roman" w:hAnsi="Times New Roman" w:cs="Times New Roman"/>
          <w:b/>
          <w:sz w:val="28"/>
          <w:szCs w:val="28"/>
          <w:lang w:val="lv-LV"/>
        </w:rPr>
        <w:t>Doktorante Inta Kotāne projekta laikā aizstāvējusi promocijas darbu</w:t>
      </w:r>
    </w:p>
    <w:p w14:paraId="493CB76F" w14:textId="77777777" w:rsidR="00025014" w:rsidRDefault="00025014" w:rsidP="00025014">
      <w:pPr>
        <w:tabs>
          <w:tab w:val="left" w:pos="1395"/>
        </w:tabs>
        <w:jc w:val="center"/>
        <w:rPr>
          <w:rFonts w:eastAsia="Times New Roman"/>
          <w:b/>
          <w:sz w:val="28"/>
          <w:szCs w:val="28"/>
        </w:rPr>
      </w:pPr>
    </w:p>
    <w:p w14:paraId="3955ED59" w14:textId="039F5E0B" w:rsidR="00025014" w:rsidRPr="000D562F" w:rsidRDefault="00025014" w:rsidP="00025014">
      <w:pPr>
        <w:pStyle w:val="Default"/>
        <w:spacing w:line="360" w:lineRule="auto"/>
        <w:ind w:firstLine="720"/>
        <w:jc w:val="both"/>
        <w:rPr>
          <w:rFonts w:eastAsia="Times New Roman"/>
          <w:b/>
          <w:color w:val="FF0000"/>
        </w:rPr>
      </w:pPr>
      <w:r w:rsidRPr="00025014">
        <w:rPr>
          <w:rFonts w:eastAsia="Calibri"/>
          <w:b/>
        </w:rPr>
        <w:t>Kopš 2021.</w:t>
      </w:r>
      <w:r w:rsidR="00E41B79">
        <w:rPr>
          <w:rFonts w:eastAsia="Calibri"/>
          <w:b/>
        </w:rPr>
        <w:t xml:space="preserve"> </w:t>
      </w:r>
      <w:r w:rsidRPr="00025014">
        <w:rPr>
          <w:rFonts w:eastAsia="Calibri"/>
          <w:b/>
        </w:rPr>
        <w:t>gada augusta Rēzeknes Tehnoloģiju akadēmija (RTA) īsteno projektu “</w:t>
      </w:r>
      <w:r w:rsidRPr="00025014">
        <w:rPr>
          <w:rFonts w:eastAsia="Calibri"/>
          <w:b/>
          <w:bCs/>
        </w:rPr>
        <w:t>Stiprināt augstākās izglītības institūciju akadēmisko personālu stratēģiskās specializācijas jomās RTA, VeA un ViA</w:t>
      </w:r>
      <w:r w:rsidRPr="00025014">
        <w:rPr>
          <w:rFonts w:eastAsia="Calibri"/>
          <w:bCs/>
        </w:rPr>
        <w:t xml:space="preserve">” </w:t>
      </w:r>
      <w:r w:rsidRPr="00025014">
        <w:rPr>
          <w:rFonts w:eastAsia="Calibri"/>
          <w:b/>
          <w:bCs/>
        </w:rPr>
        <w:t>(Nr.8.2.2.0/20/I/005).</w:t>
      </w:r>
      <w:r w:rsidR="00F052E3">
        <w:rPr>
          <w:rFonts w:eastAsia="Calibri"/>
          <w:b/>
          <w:bCs/>
        </w:rPr>
        <w:t xml:space="preserve"> </w:t>
      </w:r>
      <w:r w:rsidR="000D562F" w:rsidRPr="00F052E3">
        <w:rPr>
          <w:rStyle w:val="Strong"/>
          <w:color w:val="auto"/>
        </w:rPr>
        <w:t>Projekt</w:t>
      </w:r>
      <w:r w:rsidR="00F052E3" w:rsidRPr="00F052E3">
        <w:rPr>
          <w:rStyle w:val="Strong"/>
          <w:color w:val="auto"/>
        </w:rPr>
        <w:t>ā</w:t>
      </w:r>
      <w:r w:rsidR="009727CA" w:rsidRPr="00F052E3">
        <w:rPr>
          <w:rStyle w:val="Strong"/>
          <w:color w:val="auto"/>
        </w:rPr>
        <w:t xml:space="preserve"> </w:t>
      </w:r>
      <w:r w:rsidR="00F052E3" w:rsidRPr="00F052E3">
        <w:rPr>
          <w:rStyle w:val="Strong"/>
          <w:color w:val="auto"/>
        </w:rPr>
        <w:t>darboja</w:t>
      </w:r>
      <w:r w:rsidRPr="00F052E3">
        <w:rPr>
          <w:rStyle w:val="Strong"/>
          <w:color w:val="auto"/>
        </w:rPr>
        <w:t xml:space="preserve">s un </w:t>
      </w:r>
      <w:r w:rsidRPr="00F052E3">
        <w:rPr>
          <w:rFonts w:eastAsia="Times New Roman"/>
          <w:b/>
          <w:color w:val="auto"/>
        </w:rPr>
        <w:t>pētnieka</w:t>
      </w:r>
      <w:r w:rsidR="00E41B79">
        <w:rPr>
          <w:rFonts w:eastAsia="Times New Roman"/>
          <w:b/>
          <w:color w:val="auto"/>
        </w:rPr>
        <w:t>-</w:t>
      </w:r>
      <w:r w:rsidRPr="00F052E3">
        <w:rPr>
          <w:rFonts w:eastAsia="Times New Roman"/>
          <w:b/>
          <w:color w:val="auto"/>
        </w:rPr>
        <w:t>doktoranta amata pienākumus</w:t>
      </w:r>
      <w:r w:rsidR="00F052E3" w:rsidRPr="00F052E3">
        <w:rPr>
          <w:rFonts w:eastAsia="Times New Roman"/>
          <w:b/>
          <w:color w:val="auto"/>
        </w:rPr>
        <w:t xml:space="preserve"> </w:t>
      </w:r>
      <w:r w:rsidR="000D562F" w:rsidRPr="00F052E3">
        <w:rPr>
          <w:rFonts w:eastAsia="Times New Roman"/>
          <w:b/>
          <w:color w:val="auto"/>
        </w:rPr>
        <w:t>veic</w:t>
      </w:r>
      <w:r w:rsidR="00F052E3" w:rsidRPr="00F052E3">
        <w:rPr>
          <w:rFonts w:eastAsia="Times New Roman"/>
          <w:b/>
          <w:color w:val="auto"/>
        </w:rPr>
        <w:t xml:space="preserve"> </w:t>
      </w:r>
      <w:r w:rsidRPr="00F052E3">
        <w:rPr>
          <w:rFonts w:eastAsia="Times New Roman"/>
          <w:b/>
          <w:color w:val="auto"/>
        </w:rPr>
        <w:t>RTA Ekonomikas un pārvaldības</w:t>
      </w:r>
      <w:r w:rsidR="000D562F" w:rsidRPr="00F052E3">
        <w:rPr>
          <w:rFonts w:eastAsia="Times New Roman"/>
          <w:b/>
          <w:color w:val="auto"/>
        </w:rPr>
        <w:t xml:space="preserve"> fakultātes lektore Inta Kotāne, kura 2023.</w:t>
      </w:r>
      <w:r w:rsidR="009727CA" w:rsidRPr="00F052E3">
        <w:rPr>
          <w:rFonts w:eastAsia="Times New Roman"/>
          <w:b/>
          <w:color w:val="auto"/>
        </w:rPr>
        <w:t> </w:t>
      </w:r>
      <w:r w:rsidR="000D562F" w:rsidRPr="00F052E3">
        <w:rPr>
          <w:rFonts w:eastAsia="Times New Roman"/>
          <w:b/>
          <w:color w:val="auto"/>
        </w:rPr>
        <w:t>gada pavasarī aizstāvēja promocijas darbu.</w:t>
      </w:r>
    </w:p>
    <w:p w14:paraId="307F48DF" w14:textId="3BCBB539" w:rsidR="00025014" w:rsidRDefault="00025014" w:rsidP="00025014">
      <w:pPr>
        <w:spacing w:after="0" w:line="360" w:lineRule="auto"/>
        <w:ind w:firstLine="720"/>
        <w:jc w:val="both"/>
        <w:rPr>
          <w:rFonts w:ascii="Times New Roman" w:hAnsi="Times New Roman"/>
          <w:sz w:val="24"/>
          <w:szCs w:val="24"/>
          <w:lang w:val="lv-LV"/>
        </w:rPr>
      </w:pPr>
      <w:r w:rsidRPr="00A671F4">
        <w:rPr>
          <w:rFonts w:ascii="Times New Roman" w:hAnsi="Times New Roman"/>
          <w:sz w:val="24"/>
          <w:szCs w:val="24"/>
          <w:lang w:val="lv-LV"/>
        </w:rPr>
        <w:t xml:space="preserve">28. aprīlī </w:t>
      </w:r>
      <w:r w:rsidR="000D562F">
        <w:rPr>
          <w:rFonts w:ascii="Times New Roman" w:hAnsi="Times New Roman"/>
          <w:sz w:val="24"/>
          <w:szCs w:val="24"/>
          <w:lang w:val="lv-LV"/>
        </w:rPr>
        <w:t>RTA</w:t>
      </w:r>
      <w:r w:rsidRPr="00A671F4">
        <w:rPr>
          <w:rFonts w:ascii="Times New Roman" w:hAnsi="Times New Roman"/>
          <w:sz w:val="24"/>
          <w:szCs w:val="24"/>
          <w:lang w:val="lv-LV"/>
        </w:rPr>
        <w:t xml:space="preserve">, Vidzemes Augstskolas (ViA), Ventspils Augstskolas (VeA) kopīgajā doktora studiju programmā “Ekonomika un uzņēmējdarbība” aizstāvēts pirmais promocijas darbs. Latvijas Biozinātņu un tehnoloģiju universitātē Ekonomikas un uzņēmējdarbības nozares promocijas padomes atklātā sēdē (Jelgavā) RTA </w:t>
      </w:r>
      <w:r>
        <w:rPr>
          <w:rFonts w:ascii="Times New Roman" w:hAnsi="Times New Roman"/>
          <w:sz w:val="24"/>
          <w:szCs w:val="24"/>
          <w:lang w:val="lv-LV"/>
        </w:rPr>
        <w:t xml:space="preserve">Ekonomikas un pārvaldības fakultātes </w:t>
      </w:r>
      <w:r w:rsidRPr="00A671F4">
        <w:rPr>
          <w:rFonts w:ascii="Times New Roman" w:hAnsi="Times New Roman"/>
          <w:sz w:val="24"/>
          <w:szCs w:val="24"/>
          <w:lang w:val="lv-LV"/>
        </w:rPr>
        <w:t>lektore Inta Kotāne veiksmīgi aizstāvēja darbu par tēmu “Apstrādes rūpniecības mazo un vidējo uzņēmumu snieguma novērtēšana Latvijā”</w:t>
      </w:r>
      <w:r w:rsidR="00383084">
        <w:rPr>
          <w:rFonts w:ascii="Times New Roman" w:hAnsi="Times New Roman"/>
          <w:sz w:val="24"/>
          <w:szCs w:val="24"/>
          <w:lang w:val="lv-LV"/>
        </w:rPr>
        <w:t>. P</w:t>
      </w:r>
      <w:r>
        <w:rPr>
          <w:rFonts w:ascii="Times New Roman" w:hAnsi="Times New Roman"/>
          <w:sz w:val="24"/>
          <w:szCs w:val="24"/>
          <w:lang w:val="lv-LV"/>
        </w:rPr>
        <w:t xml:space="preserve">romocijas darba </w:t>
      </w:r>
      <w:r w:rsidRPr="00A671F4">
        <w:rPr>
          <w:rFonts w:ascii="Times New Roman" w:hAnsi="Times New Roman"/>
          <w:sz w:val="24"/>
          <w:szCs w:val="24"/>
          <w:lang w:val="lv-LV"/>
        </w:rPr>
        <w:t>vad</w:t>
      </w:r>
      <w:r>
        <w:rPr>
          <w:rFonts w:ascii="Times New Roman" w:hAnsi="Times New Roman"/>
          <w:sz w:val="24"/>
          <w:szCs w:val="24"/>
          <w:lang w:val="lv-LV"/>
        </w:rPr>
        <w:t xml:space="preserve">ītāja profesore Iveta </w:t>
      </w:r>
      <w:proofErr w:type="spellStart"/>
      <w:r>
        <w:rPr>
          <w:rFonts w:ascii="Times New Roman" w:hAnsi="Times New Roman"/>
          <w:sz w:val="24"/>
          <w:szCs w:val="24"/>
          <w:lang w:val="lv-LV"/>
        </w:rPr>
        <w:t>Mietule</w:t>
      </w:r>
      <w:proofErr w:type="spellEnd"/>
      <w:r w:rsidR="004C0B1C">
        <w:rPr>
          <w:rFonts w:ascii="Times New Roman" w:hAnsi="Times New Roman"/>
          <w:sz w:val="24"/>
          <w:szCs w:val="24"/>
          <w:lang w:val="lv-LV"/>
        </w:rPr>
        <w:t xml:space="preserve">, </w:t>
      </w:r>
      <w:r w:rsidRPr="00296617">
        <w:rPr>
          <w:rFonts w:ascii="Times New Roman" w:hAnsi="Times New Roman"/>
          <w:sz w:val="24"/>
          <w:szCs w:val="24"/>
          <w:lang w:val="lv-LV"/>
        </w:rPr>
        <w:t>recenzenti: profesore Dr. oec. Irina Pilvere (LBTU)</w:t>
      </w:r>
      <w:r w:rsidR="002F477E">
        <w:rPr>
          <w:rFonts w:ascii="Times New Roman" w:hAnsi="Times New Roman"/>
          <w:sz w:val="24"/>
          <w:szCs w:val="24"/>
          <w:lang w:val="lv-LV"/>
        </w:rPr>
        <w:t>,</w:t>
      </w:r>
      <w:r w:rsidRPr="00296617">
        <w:rPr>
          <w:rFonts w:ascii="Times New Roman" w:hAnsi="Times New Roman"/>
          <w:sz w:val="24"/>
          <w:szCs w:val="24"/>
          <w:lang w:val="lv-LV"/>
        </w:rPr>
        <w:t xml:space="preserve"> asoc. profesore Dr. oec. Una </w:t>
      </w:r>
      <w:proofErr w:type="spellStart"/>
      <w:r w:rsidRPr="00296617">
        <w:rPr>
          <w:rFonts w:ascii="Times New Roman" w:hAnsi="Times New Roman"/>
          <w:sz w:val="24"/>
          <w:szCs w:val="24"/>
          <w:lang w:val="lv-LV"/>
        </w:rPr>
        <w:t>Libkovska</w:t>
      </w:r>
      <w:proofErr w:type="spellEnd"/>
      <w:r w:rsidRPr="00296617">
        <w:rPr>
          <w:rFonts w:ascii="Times New Roman" w:hAnsi="Times New Roman"/>
          <w:sz w:val="24"/>
          <w:szCs w:val="24"/>
          <w:lang w:val="lv-LV"/>
        </w:rPr>
        <w:t xml:space="preserve"> (</w:t>
      </w:r>
      <w:proofErr w:type="spellStart"/>
      <w:r w:rsidRPr="00296617">
        <w:rPr>
          <w:rFonts w:ascii="Times New Roman" w:hAnsi="Times New Roman"/>
          <w:sz w:val="24"/>
          <w:szCs w:val="24"/>
          <w:lang w:val="lv-LV"/>
        </w:rPr>
        <w:t>VeA</w:t>
      </w:r>
      <w:proofErr w:type="spellEnd"/>
      <w:r w:rsidRPr="00296617">
        <w:rPr>
          <w:rFonts w:ascii="Times New Roman" w:hAnsi="Times New Roman"/>
          <w:sz w:val="24"/>
          <w:szCs w:val="24"/>
          <w:lang w:val="lv-LV"/>
        </w:rPr>
        <w:t>)</w:t>
      </w:r>
      <w:r w:rsidR="002F477E">
        <w:rPr>
          <w:rFonts w:ascii="Times New Roman" w:hAnsi="Times New Roman"/>
          <w:sz w:val="24"/>
          <w:szCs w:val="24"/>
          <w:lang w:val="lv-LV"/>
        </w:rPr>
        <w:t xml:space="preserve"> un</w:t>
      </w:r>
      <w:r w:rsidRPr="00296617">
        <w:rPr>
          <w:rFonts w:ascii="Times New Roman" w:hAnsi="Times New Roman"/>
          <w:sz w:val="24"/>
          <w:szCs w:val="24"/>
          <w:lang w:val="lv-LV"/>
        </w:rPr>
        <w:t xml:space="preserve"> profesore Dr. Rasa </w:t>
      </w:r>
      <w:proofErr w:type="spellStart"/>
      <w:r w:rsidRPr="00296617">
        <w:rPr>
          <w:rFonts w:ascii="Times New Roman" w:hAnsi="Times New Roman"/>
          <w:sz w:val="24"/>
          <w:szCs w:val="24"/>
          <w:lang w:val="lv-LV"/>
        </w:rPr>
        <w:t>Sabačiene</w:t>
      </w:r>
      <w:proofErr w:type="spellEnd"/>
      <w:r w:rsidRPr="00296617">
        <w:rPr>
          <w:rFonts w:ascii="Times New Roman" w:hAnsi="Times New Roman"/>
          <w:sz w:val="24"/>
          <w:szCs w:val="24"/>
          <w:lang w:val="lv-LV"/>
        </w:rPr>
        <w:t xml:space="preserve"> (Viļņas universitāte, Lietuva</w:t>
      </w:r>
      <w:r>
        <w:rPr>
          <w:rFonts w:ascii="Times New Roman" w:hAnsi="Times New Roman"/>
          <w:sz w:val="24"/>
          <w:szCs w:val="24"/>
          <w:lang w:val="lv-LV"/>
        </w:rPr>
        <w:t>).</w:t>
      </w:r>
    </w:p>
    <w:p w14:paraId="1E1B6F2D" w14:textId="63890669" w:rsidR="00025014" w:rsidRDefault="00025014" w:rsidP="00025014">
      <w:pPr>
        <w:spacing w:after="0" w:line="360" w:lineRule="auto"/>
        <w:ind w:firstLine="720"/>
        <w:jc w:val="both"/>
        <w:rPr>
          <w:rFonts w:ascii="Times New Roman" w:hAnsi="Times New Roman"/>
          <w:sz w:val="24"/>
          <w:szCs w:val="24"/>
          <w:lang w:val="lv-LV"/>
        </w:rPr>
      </w:pPr>
      <w:r w:rsidRPr="00025014">
        <w:rPr>
          <w:rFonts w:ascii="Times New Roman" w:hAnsi="Times New Roman"/>
          <w:sz w:val="24"/>
          <w:szCs w:val="24"/>
          <w:lang w:val="lv-LV"/>
        </w:rPr>
        <w:t xml:space="preserve">„Līdzcilvēku </w:t>
      </w:r>
      <w:r w:rsidR="00CA7002">
        <w:rPr>
          <w:rFonts w:ascii="Times New Roman" w:hAnsi="Times New Roman"/>
          <w:sz w:val="24"/>
          <w:szCs w:val="24"/>
          <w:lang w:val="lv-LV"/>
        </w:rPr>
        <w:t xml:space="preserve">– </w:t>
      </w:r>
      <w:r w:rsidRPr="00025014">
        <w:rPr>
          <w:rFonts w:ascii="Times New Roman" w:hAnsi="Times New Roman"/>
          <w:sz w:val="24"/>
          <w:szCs w:val="24"/>
          <w:lang w:val="lv-LV"/>
        </w:rPr>
        <w:t>ģimenes un kolēģu atbalstam ir būtiska loma šajā izaicinājumiem piepildītajā dzīves posmā. Akadēmiskajai pieredzei ir nozīmīga loma zinātnisko atziņu veidošanā. Gandarījums par paveikto ir veltītā laika un pūļu vērts,”</w:t>
      </w:r>
      <w:r w:rsidR="00222771">
        <w:rPr>
          <w:rFonts w:ascii="Times New Roman" w:hAnsi="Times New Roman"/>
          <w:sz w:val="24"/>
          <w:szCs w:val="24"/>
          <w:lang w:val="lv-LV"/>
        </w:rPr>
        <w:t xml:space="preserve"> pēc promocijas darba aizstāvēšanas </w:t>
      </w:r>
      <w:r w:rsidRPr="00025014">
        <w:rPr>
          <w:rFonts w:ascii="Times New Roman" w:hAnsi="Times New Roman"/>
          <w:sz w:val="24"/>
          <w:szCs w:val="24"/>
          <w:lang w:val="lv-LV"/>
        </w:rPr>
        <w:t>saka I. Kotāne.</w:t>
      </w:r>
    </w:p>
    <w:p w14:paraId="1D84D4DC" w14:textId="2E611E74" w:rsidR="00025014" w:rsidRPr="001F6260" w:rsidRDefault="00025014" w:rsidP="00025014">
      <w:pPr>
        <w:spacing w:after="0" w:line="360" w:lineRule="auto"/>
        <w:ind w:firstLine="720"/>
        <w:jc w:val="both"/>
        <w:rPr>
          <w:rFonts w:ascii="Times New Roman" w:hAnsi="Times New Roman"/>
          <w:sz w:val="24"/>
          <w:szCs w:val="24"/>
          <w:lang w:val="lv-LV"/>
        </w:rPr>
      </w:pPr>
      <w:r w:rsidRPr="001F6260">
        <w:rPr>
          <w:rFonts w:ascii="Times New Roman" w:hAnsi="Times New Roman"/>
          <w:sz w:val="24"/>
          <w:szCs w:val="24"/>
          <w:lang w:val="lv-LV"/>
        </w:rPr>
        <w:t>Topošajiem doktora grāda ieguvējiem I.</w:t>
      </w:r>
      <w:r w:rsidR="00450FD7">
        <w:rPr>
          <w:rFonts w:ascii="Times New Roman" w:hAnsi="Times New Roman"/>
          <w:sz w:val="24"/>
          <w:szCs w:val="24"/>
          <w:lang w:val="lv-LV"/>
        </w:rPr>
        <w:t xml:space="preserve"> </w:t>
      </w:r>
      <w:r w:rsidRPr="001F6260">
        <w:rPr>
          <w:rFonts w:ascii="Times New Roman" w:hAnsi="Times New Roman"/>
          <w:sz w:val="24"/>
          <w:szCs w:val="24"/>
          <w:lang w:val="lv-LV"/>
        </w:rPr>
        <w:t>Kot</w:t>
      </w:r>
      <w:r w:rsidR="001F6260" w:rsidRPr="001F6260">
        <w:rPr>
          <w:rFonts w:ascii="Times New Roman" w:hAnsi="Times New Roman"/>
          <w:sz w:val="24"/>
          <w:szCs w:val="24"/>
          <w:lang w:val="lv-LV"/>
        </w:rPr>
        <w:t>āne iesaka i</w:t>
      </w:r>
      <w:r w:rsidRPr="001F6260">
        <w:rPr>
          <w:rFonts w:ascii="Times New Roman" w:hAnsi="Times New Roman"/>
          <w:sz w:val="24"/>
          <w:szCs w:val="24"/>
          <w:lang w:val="lv-LV"/>
        </w:rPr>
        <w:t>zvēlē</w:t>
      </w:r>
      <w:r w:rsidR="001F6260" w:rsidRPr="001F6260">
        <w:rPr>
          <w:rFonts w:ascii="Times New Roman" w:hAnsi="Times New Roman"/>
          <w:sz w:val="24"/>
          <w:szCs w:val="24"/>
          <w:lang w:val="lv-LV"/>
        </w:rPr>
        <w:t>ti</w:t>
      </w:r>
      <w:r w:rsidR="000D562F">
        <w:rPr>
          <w:rFonts w:ascii="Times New Roman" w:hAnsi="Times New Roman"/>
          <w:sz w:val="24"/>
          <w:szCs w:val="24"/>
          <w:lang w:val="lv-LV"/>
        </w:rPr>
        <w:t>es pētniecības  tēmu, kas pašus</w:t>
      </w:r>
      <w:r w:rsidR="001F6260" w:rsidRPr="001F6260">
        <w:rPr>
          <w:rFonts w:ascii="Times New Roman" w:hAnsi="Times New Roman"/>
          <w:sz w:val="24"/>
          <w:szCs w:val="24"/>
          <w:lang w:val="lv-LV"/>
        </w:rPr>
        <w:t>pa</w:t>
      </w:r>
      <w:r w:rsidRPr="001F6260">
        <w:rPr>
          <w:rFonts w:ascii="Times New Roman" w:hAnsi="Times New Roman"/>
          <w:sz w:val="24"/>
          <w:szCs w:val="24"/>
          <w:lang w:val="lv-LV"/>
        </w:rPr>
        <w:t xml:space="preserve">tiešām interesē, </w:t>
      </w:r>
      <w:r w:rsidR="009D5119">
        <w:rPr>
          <w:rFonts w:ascii="Times New Roman" w:hAnsi="Times New Roman"/>
          <w:sz w:val="24"/>
          <w:szCs w:val="24"/>
          <w:lang w:val="lv-LV"/>
        </w:rPr>
        <w:t xml:space="preserve">tāpat viņa </w:t>
      </w:r>
      <w:r w:rsidR="000D562F">
        <w:rPr>
          <w:rFonts w:ascii="Times New Roman" w:hAnsi="Times New Roman"/>
          <w:sz w:val="24"/>
          <w:szCs w:val="24"/>
          <w:lang w:val="lv-LV"/>
        </w:rPr>
        <w:t xml:space="preserve">mudina </w:t>
      </w:r>
      <w:r w:rsidRPr="001F6260">
        <w:rPr>
          <w:rFonts w:ascii="Times New Roman" w:hAnsi="Times New Roman"/>
          <w:sz w:val="24"/>
          <w:szCs w:val="24"/>
          <w:lang w:val="lv-LV"/>
        </w:rPr>
        <w:t>būt gata</w:t>
      </w:r>
      <w:r w:rsidR="001F6260" w:rsidRPr="001F6260">
        <w:rPr>
          <w:rFonts w:ascii="Times New Roman" w:hAnsi="Times New Roman"/>
          <w:sz w:val="24"/>
          <w:szCs w:val="24"/>
          <w:lang w:val="lv-LV"/>
        </w:rPr>
        <w:t>viem izaicinājumiem un</w:t>
      </w:r>
      <w:r w:rsidRPr="001F6260">
        <w:rPr>
          <w:rFonts w:ascii="Times New Roman" w:hAnsi="Times New Roman"/>
          <w:sz w:val="24"/>
          <w:szCs w:val="24"/>
          <w:lang w:val="lv-LV"/>
        </w:rPr>
        <w:t xml:space="preserve"> dažreiz spēt pārvarēt arī pašiem sevi. </w:t>
      </w:r>
      <w:r w:rsidR="001F6260" w:rsidRPr="001F6260">
        <w:rPr>
          <w:rFonts w:ascii="Times New Roman" w:hAnsi="Times New Roman"/>
          <w:sz w:val="24"/>
          <w:szCs w:val="24"/>
          <w:lang w:val="lv-LV"/>
        </w:rPr>
        <w:t>„V</w:t>
      </w:r>
      <w:r w:rsidRPr="001F6260">
        <w:rPr>
          <w:rFonts w:ascii="Times New Roman" w:hAnsi="Times New Roman"/>
          <w:sz w:val="24"/>
          <w:szCs w:val="24"/>
          <w:lang w:val="lv-LV"/>
        </w:rPr>
        <w:t>isbūtiskākais ir apzināties, ka tas ir ti</w:t>
      </w:r>
      <w:r w:rsidR="001F6260" w:rsidRPr="001F6260">
        <w:rPr>
          <w:rFonts w:ascii="Times New Roman" w:hAnsi="Times New Roman"/>
          <w:sz w:val="24"/>
          <w:szCs w:val="24"/>
          <w:lang w:val="lv-LV"/>
        </w:rPr>
        <w:t>kai zinātniskās karjeras sākums,” saka I.</w:t>
      </w:r>
      <w:r w:rsidR="00450FD7">
        <w:rPr>
          <w:rFonts w:ascii="Times New Roman" w:hAnsi="Times New Roman"/>
          <w:sz w:val="24"/>
          <w:szCs w:val="24"/>
          <w:lang w:val="lv-LV"/>
        </w:rPr>
        <w:t xml:space="preserve"> </w:t>
      </w:r>
      <w:r w:rsidR="001F6260" w:rsidRPr="001F6260">
        <w:rPr>
          <w:rFonts w:ascii="Times New Roman" w:hAnsi="Times New Roman"/>
          <w:sz w:val="24"/>
          <w:szCs w:val="24"/>
          <w:lang w:val="lv-LV"/>
        </w:rPr>
        <w:t>Kotāne.</w:t>
      </w:r>
      <w:r w:rsidRPr="001F6260">
        <w:rPr>
          <w:rFonts w:ascii="Times New Roman" w:hAnsi="Times New Roman"/>
          <w:sz w:val="24"/>
          <w:szCs w:val="24"/>
          <w:lang w:val="lv-LV"/>
        </w:rPr>
        <w:t> </w:t>
      </w:r>
    </w:p>
    <w:p w14:paraId="0BE6C8A7" w14:textId="77777777" w:rsidR="001F6260" w:rsidRPr="00025014" w:rsidRDefault="001F6260" w:rsidP="00025014">
      <w:pPr>
        <w:tabs>
          <w:tab w:val="left" w:pos="1395"/>
        </w:tabs>
        <w:jc w:val="both"/>
        <w:rPr>
          <w:rFonts w:ascii="Times New Roman" w:hAnsi="Times New Roman" w:cs="Times New Roman"/>
          <w:sz w:val="24"/>
          <w:szCs w:val="24"/>
          <w:lang w:val="lv-LV"/>
        </w:rPr>
      </w:pPr>
    </w:p>
    <w:sectPr w:rsidR="001F6260" w:rsidRPr="00025014" w:rsidSect="001F6260">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014"/>
    <w:rsid w:val="00025014"/>
    <w:rsid w:val="000D562F"/>
    <w:rsid w:val="001E35F6"/>
    <w:rsid w:val="001F6260"/>
    <w:rsid w:val="00222771"/>
    <w:rsid w:val="0022638D"/>
    <w:rsid w:val="002F477E"/>
    <w:rsid w:val="00383084"/>
    <w:rsid w:val="00450FD7"/>
    <w:rsid w:val="004C0B1C"/>
    <w:rsid w:val="00711F0E"/>
    <w:rsid w:val="007C6D46"/>
    <w:rsid w:val="009067C6"/>
    <w:rsid w:val="009463E7"/>
    <w:rsid w:val="009727CA"/>
    <w:rsid w:val="009D5119"/>
    <w:rsid w:val="00B05E20"/>
    <w:rsid w:val="00CA7002"/>
    <w:rsid w:val="00DC0DAC"/>
    <w:rsid w:val="00E41B79"/>
    <w:rsid w:val="00F05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0E54"/>
  <w15:docId w15:val="{45B2C547-8008-E640-932F-80D9C753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14"/>
    <w:rPr>
      <w:rFonts w:ascii="Tahoma" w:hAnsi="Tahoma" w:cs="Tahoma"/>
      <w:sz w:val="16"/>
      <w:szCs w:val="16"/>
    </w:rPr>
  </w:style>
  <w:style w:type="character" w:styleId="Strong">
    <w:name w:val="Strong"/>
    <w:basedOn w:val="DefaultParagraphFont"/>
    <w:uiPriority w:val="22"/>
    <w:qFormat/>
    <w:rsid w:val="00025014"/>
    <w:rPr>
      <w:b/>
      <w:bCs/>
    </w:rPr>
  </w:style>
  <w:style w:type="paragraph" w:customStyle="1" w:styleId="Default">
    <w:name w:val="Default"/>
    <w:rsid w:val="00025014"/>
    <w:pPr>
      <w:autoSpaceDE w:val="0"/>
      <w:autoSpaceDN w:val="0"/>
      <w:adjustRightInd w:val="0"/>
      <w:spacing w:after="0" w:line="240" w:lineRule="auto"/>
    </w:pPr>
    <w:rPr>
      <w:rFonts w:ascii="Times New Roman" w:eastAsiaTheme="minorHAnsi" w:hAnsi="Times New Roman" w:cs="Times New Roman"/>
      <w:color w:val="000000"/>
      <w:sz w:val="24"/>
      <w:szCs w:val="24"/>
      <w:lang w:val="lv-LV"/>
    </w:rPr>
  </w:style>
  <w:style w:type="paragraph" w:styleId="NormalWeb">
    <w:name w:val="Normal (Web)"/>
    <w:basedOn w:val="Normal"/>
    <w:uiPriority w:val="99"/>
    <w:semiHidden/>
    <w:unhideWhenUsed/>
    <w:rsid w:val="001F6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FB7A-EEB0-4891-895E-3968567A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dc:creator>
  <cp:lastModifiedBy>Ieva Gintere</cp:lastModifiedBy>
  <cp:revision>9</cp:revision>
  <dcterms:created xsi:type="dcterms:W3CDTF">2023-05-23T07:14:00Z</dcterms:created>
  <dcterms:modified xsi:type="dcterms:W3CDTF">2023-05-23T08:18:00Z</dcterms:modified>
</cp:coreProperties>
</file>