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B0382" w14:textId="77777777" w:rsidR="00E256FA" w:rsidRPr="00E256FA" w:rsidRDefault="00C96A70" w:rsidP="00E256FA">
      <w:pPr>
        <w:jc w:val="center"/>
        <w:rPr>
          <w:rFonts w:cstheme="minorHAnsi"/>
          <w:b/>
          <w:sz w:val="28"/>
          <w:szCs w:val="28"/>
        </w:rPr>
      </w:pPr>
      <w:r w:rsidRPr="00E256FA">
        <w:rPr>
          <w:rFonts w:cstheme="minorHAnsi"/>
          <w:b/>
          <w:sz w:val="28"/>
          <w:szCs w:val="28"/>
        </w:rPr>
        <w:br/>
      </w:r>
      <w:bookmarkStart w:id="0" w:name="_Hlk44575679"/>
      <w:r w:rsidR="00E256FA" w:rsidRPr="00E256FA">
        <w:rPr>
          <w:rFonts w:cstheme="minorHAnsi"/>
          <w:b/>
          <w:sz w:val="28"/>
          <w:szCs w:val="28"/>
        </w:rPr>
        <w:t>Noslēdzies RSU un Vidzemes Augstskolas īstenotais projekts mediju profesionāļiem</w:t>
      </w:r>
    </w:p>
    <w:p w14:paraId="78B1A79B" w14:textId="20AEB114" w:rsidR="00E256FA" w:rsidRPr="00E256FA" w:rsidRDefault="00E256FA" w:rsidP="00E256FA">
      <w:pPr>
        <w:spacing w:after="0" w:line="240" w:lineRule="auto"/>
        <w:jc w:val="both"/>
        <w:rPr>
          <w:rFonts w:cstheme="minorHAnsi"/>
          <w:b/>
          <w:sz w:val="22"/>
          <w:szCs w:val="22"/>
        </w:rPr>
      </w:pPr>
      <w:r w:rsidRPr="00E256FA">
        <w:rPr>
          <w:rFonts w:cstheme="minorHAnsi"/>
          <w:b/>
          <w:sz w:val="22"/>
          <w:szCs w:val="22"/>
        </w:rPr>
        <w:t xml:space="preserve">Piedaloties žurnālistu un redaktoru apmācību programmā, diskutējot ar ekspertiem un regulāri veidojot publikācijas, kopš šā gada februāra 10 nacionālo un reģionālo mediju pārstāvji piedalījās Rīgas Stradiņa universitātes </w:t>
      </w:r>
      <w:r>
        <w:rPr>
          <w:rFonts w:cstheme="minorHAnsi"/>
          <w:b/>
          <w:sz w:val="22"/>
          <w:szCs w:val="22"/>
        </w:rPr>
        <w:t xml:space="preserve">(RSU) </w:t>
      </w:r>
      <w:r w:rsidRPr="00E256FA">
        <w:rPr>
          <w:rFonts w:cstheme="minorHAnsi"/>
          <w:b/>
          <w:sz w:val="22"/>
          <w:szCs w:val="22"/>
        </w:rPr>
        <w:t>un Vidzemes Augstskolas kopīgajā projektā, kura mērķis ir veicināt daudzveidīgu un profesionālu diskusiju par trešo valstu pilsoņu sociālo iekļaušanos Latvijā.</w:t>
      </w:r>
    </w:p>
    <w:p w14:paraId="5B597399" w14:textId="77777777" w:rsidR="00E256FA" w:rsidRPr="00E256FA" w:rsidRDefault="00E256FA" w:rsidP="00E256FA">
      <w:pPr>
        <w:spacing w:after="0" w:line="240" w:lineRule="auto"/>
        <w:rPr>
          <w:rFonts w:cstheme="minorHAnsi"/>
          <w:sz w:val="22"/>
          <w:szCs w:val="22"/>
        </w:rPr>
      </w:pPr>
    </w:p>
    <w:p w14:paraId="11B48881" w14:textId="77777777" w:rsidR="00E256FA" w:rsidRPr="00E256FA" w:rsidRDefault="00E256FA" w:rsidP="00E256FA">
      <w:pPr>
        <w:spacing w:after="0" w:line="240" w:lineRule="auto"/>
        <w:jc w:val="both"/>
        <w:rPr>
          <w:rFonts w:cstheme="minorHAnsi"/>
          <w:sz w:val="22"/>
          <w:szCs w:val="22"/>
        </w:rPr>
      </w:pPr>
      <w:r w:rsidRPr="00E256FA">
        <w:rPr>
          <w:rFonts w:cstheme="minorHAnsi"/>
          <w:sz w:val="22"/>
          <w:szCs w:val="22"/>
        </w:rPr>
        <w:t xml:space="preserve">ES Patvēruma, migrācijas un integrācijas fonda (PMIF) finansētā projekta “Atbildīgas, daudzveidīgas un kvalitatīvas žurnālistikas attīstība Latvijas nacionālajos un reģionālajos masu medijos, veicinot trešo valstu pilsoņu sociālo iekļaušanos Latvijā” dalībnieki piedalījās 55 lekcijās un tiešsaistes diskusijās. Tēmu loks bija plašs – </w:t>
      </w:r>
      <w:proofErr w:type="spellStart"/>
      <w:r w:rsidRPr="00E256FA">
        <w:rPr>
          <w:rFonts w:cstheme="minorHAnsi"/>
          <w:sz w:val="22"/>
          <w:szCs w:val="22"/>
        </w:rPr>
        <w:t>starpkultūru</w:t>
      </w:r>
      <w:proofErr w:type="spellEnd"/>
      <w:r w:rsidRPr="00E256FA">
        <w:rPr>
          <w:rFonts w:cstheme="minorHAnsi"/>
          <w:sz w:val="22"/>
          <w:szCs w:val="22"/>
        </w:rPr>
        <w:t xml:space="preserve"> dialogs, Eiropas žurnālistikas labā prakse migrācijas tematikas atspoguļošanā, migrācijas procesi Latvijā vēsturiskā kontekstā, mediju īpašnieku loma Latvijas mediju sistēmā, pētnieciskās un konstruktīvās žurnālistikas pamatprincipu izmantošana migrācijas atspoguļošanā, melu dekonstrukcija, </w:t>
      </w:r>
      <w:proofErr w:type="spellStart"/>
      <w:r w:rsidRPr="00E256FA">
        <w:rPr>
          <w:rFonts w:cstheme="minorHAnsi"/>
          <w:sz w:val="22"/>
          <w:szCs w:val="22"/>
        </w:rPr>
        <w:t>medijpratība</w:t>
      </w:r>
      <w:proofErr w:type="spellEnd"/>
      <w:r w:rsidRPr="00E256FA">
        <w:rPr>
          <w:rFonts w:cstheme="minorHAnsi"/>
          <w:sz w:val="22"/>
          <w:szCs w:val="22"/>
        </w:rPr>
        <w:t xml:space="preserve"> un kritiskā domāšanu. Lai epidemioloģisko apstākļu dēļ varētu nodrošināt projekta dalībniekiem attālinātas apmācības, RSU projektā izmantoja digitālos resursus. Tas deva iespēju jaunas zināšanas apgūt daudz lielākam Latvijas mediju profesionāļu skaitam, nekā iepriekš bija paredzēts projektā. Kopumā savas prasmes un zināšanas migrācijas jautājumos uzlaboja 56 žurnālisti un redaktori.</w:t>
      </w:r>
    </w:p>
    <w:p w14:paraId="55E5811F" w14:textId="77777777" w:rsidR="00E256FA" w:rsidRPr="00E256FA" w:rsidRDefault="00E256FA" w:rsidP="00E256FA">
      <w:pPr>
        <w:spacing w:after="0" w:line="240" w:lineRule="auto"/>
        <w:jc w:val="both"/>
        <w:rPr>
          <w:rFonts w:cstheme="minorHAnsi"/>
          <w:sz w:val="22"/>
          <w:szCs w:val="22"/>
        </w:rPr>
      </w:pPr>
    </w:p>
    <w:p w14:paraId="60976E4F" w14:textId="77777777" w:rsidR="00E256FA" w:rsidRPr="00E256FA" w:rsidRDefault="00E256FA" w:rsidP="00E256FA">
      <w:pPr>
        <w:spacing w:line="240" w:lineRule="auto"/>
        <w:jc w:val="both"/>
        <w:rPr>
          <w:rFonts w:cstheme="minorHAnsi"/>
          <w:sz w:val="22"/>
          <w:szCs w:val="22"/>
        </w:rPr>
      </w:pPr>
      <w:r w:rsidRPr="00E256FA">
        <w:rPr>
          <w:rFonts w:cstheme="minorHAnsi"/>
          <w:sz w:val="22"/>
          <w:szCs w:val="22"/>
        </w:rPr>
        <w:t xml:space="preserve">Būtiski sasniegumi projektā ir reģionālajiem medijiem. Izmantojot apmācībās apgūto un ekspertu ieteikumus, laikraksta </w:t>
      </w:r>
      <w:r w:rsidRPr="00E256FA">
        <w:rPr>
          <w:rFonts w:cstheme="minorHAnsi"/>
          <w:i/>
          <w:sz w:val="22"/>
          <w:szCs w:val="22"/>
        </w:rPr>
        <w:t>Bauskas Dzīve</w:t>
      </w:r>
      <w:r w:rsidRPr="00E256FA">
        <w:rPr>
          <w:rFonts w:cstheme="minorHAnsi"/>
          <w:sz w:val="22"/>
          <w:szCs w:val="22"/>
        </w:rPr>
        <w:t xml:space="preserve"> žurnālisti papildināja sava medija profesionālās ētikas kodeksu. Žurnālisti veidoja vairāk nekā 30 mediju publikācijas, kurās atspoguļoja </w:t>
      </w:r>
      <w:proofErr w:type="spellStart"/>
      <w:r w:rsidRPr="00E256FA">
        <w:rPr>
          <w:rFonts w:cstheme="minorHAnsi"/>
          <w:sz w:val="22"/>
          <w:szCs w:val="22"/>
        </w:rPr>
        <w:t>cilvēkstāstus</w:t>
      </w:r>
      <w:proofErr w:type="spellEnd"/>
      <w:r w:rsidRPr="00E256FA">
        <w:rPr>
          <w:rFonts w:cstheme="minorHAnsi"/>
          <w:sz w:val="22"/>
          <w:szCs w:val="22"/>
        </w:rPr>
        <w:t xml:space="preserve"> par novados dzīvojošajiem trešo valstu pilsoņiem, veidoja diskusijas un raidījumus par migrācijas un integrācijas jautājumiem kopā ar Valsts robežsardzes pārstāvjiem, biedrības “Patvērums </w:t>
      </w:r>
      <w:r w:rsidRPr="00E256FA">
        <w:rPr>
          <w:rFonts w:cstheme="minorHAnsi"/>
          <w:i/>
          <w:sz w:val="22"/>
          <w:szCs w:val="22"/>
        </w:rPr>
        <w:t>Drošā māja</w:t>
      </w:r>
      <w:r w:rsidRPr="00E256FA">
        <w:rPr>
          <w:rFonts w:cstheme="minorHAnsi"/>
          <w:sz w:val="22"/>
          <w:szCs w:val="22"/>
        </w:rPr>
        <w:t xml:space="preserve">” pārstāvjiem, trešo valstu pilsoņiem un migrācijas jautājumu pētniekiem. Vairāki mediju partneri intervēja darba devējus un uzzināja viņu pieredzi darbā ar šo mērķauditoriju. Īpašu rakstu sēriju par Latvijas pierobežā raksturīgākajām migrācijas problēmām sagatavoja Latgales reģionālais medijs </w:t>
      </w:r>
      <w:proofErr w:type="spellStart"/>
      <w:r w:rsidRPr="00E256FA">
        <w:rPr>
          <w:rFonts w:cstheme="minorHAnsi"/>
          <w:i/>
          <w:sz w:val="22"/>
          <w:szCs w:val="22"/>
        </w:rPr>
        <w:t>DAmedia</w:t>
      </w:r>
      <w:proofErr w:type="spellEnd"/>
      <w:r w:rsidRPr="00E256FA">
        <w:rPr>
          <w:rFonts w:cstheme="minorHAnsi"/>
          <w:sz w:val="22"/>
          <w:szCs w:val="22"/>
        </w:rPr>
        <w:t>.</w:t>
      </w:r>
    </w:p>
    <w:p w14:paraId="2C6FA3B1" w14:textId="0AA5DBBC" w:rsidR="00E256FA" w:rsidRPr="00E256FA" w:rsidRDefault="00E256FA" w:rsidP="00E256FA">
      <w:pPr>
        <w:spacing w:line="240" w:lineRule="auto"/>
        <w:jc w:val="both"/>
        <w:rPr>
          <w:rFonts w:cstheme="minorHAnsi"/>
          <w:sz w:val="22"/>
          <w:szCs w:val="22"/>
        </w:rPr>
      </w:pPr>
      <w:r w:rsidRPr="00E256FA">
        <w:rPr>
          <w:rFonts w:cstheme="minorHAnsi"/>
          <w:sz w:val="22"/>
          <w:szCs w:val="22"/>
        </w:rPr>
        <w:t xml:space="preserve">Projektu īsteno RSU Komunikācijas fakultāte un Vidzemes </w:t>
      </w:r>
      <w:r>
        <w:rPr>
          <w:rFonts w:cstheme="minorHAnsi"/>
          <w:sz w:val="22"/>
          <w:szCs w:val="22"/>
        </w:rPr>
        <w:t>A</w:t>
      </w:r>
      <w:r w:rsidRPr="00E256FA">
        <w:rPr>
          <w:rFonts w:cstheme="minorHAnsi"/>
          <w:sz w:val="22"/>
          <w:szCs w:val="22"/>
        </w:rPr>
        <w:t xml:space="preserve">ugstskola. Projektā piedalās laikraksts </w:t>
      </w:r>
      <w:r w:rsidRPr="00E256FA">
        <w:rPr>
          <w:rFonts w:cstheme="minorHAnsi"/>
          <w:i/>
          <w:sz w:val="22"/>
          <w:szCs w:val="22"/>
        </w:rPr>
        <w:t>Bauskas Dzīve</w:t>
      </w:r>
      <w:r w:rsidRPr="00E256FA">
        <w:rPr>
          <w:rFonts w:cstheme="minorHAnsi"/>
          <w:sz w:val="22"/>
          <w:szCs w:val="22"/>
        </w:rPr>
        <w:t xml:space="preserve">, biedrība </w:t>
      </w:r>
      <w:proofErr w:type="spellStart"/>
      <w:r w:rsidRPr="00E256FA">
        <w:rPr>
          <w:rFonts w:cstheme="minorHAnsi"/>
          <w:i/>
          <w:sz w:val="22"/>
          <w:szCs w:val="22"/>
        </w:rPr>
        <w:t>DAmedia</w:t>
      </w:r>
      <w:proofErr w:type="spellEnd"/>
      <w:r w:rsidRPr="00E256FA">
        <w:rPr>
          <w:rFonts w:cstheme="minorHAnsi"/>
          <w:sz w:val="22"/>
          <w:szCs w:val="22"/>
        </w:rPr>
        <w:t xml:space="preserve">, laikraksts </w:t>
      </w:r>
      <w:r w:rsidRPr="00E256FA">
        <w:rPr>
          <w:rFonts w:cstheme="minorHAnsi"/>
          <w:i/>
          <w:sz w:val="22"/>
          <w:szCs w:val="22"/>
        </w:rPr>
        <w:t>Jaunais Kurzemnieks</w:t>
      </w:r>
      <w:r w:rsidRPr="00E256FA">
        <w:rPr>
          <w:rFonts w:cstheme="minorHAnsi"/>
          <w:sz w:val="22"/>
          <w:szCs w:val="22"/>
        </w:rPr>
        <w:t xml:space="preserve"> un </w:t>
      </w:r>
      <w:r w:rsidRPr="00E256FA">
        <w:rPr>
          <w:rFonts w:cstheme="minorHAnsi"/>
          <w:i/>
          <w:sz w:val="22"/>
          <w:szCs w:val="22"/>
        </w:rPr>
        <w:t>Kurzemes Vārds</w:t>
      </w:r>
      <w:r w:rsidRPr="00E256FA">
        <w:rPr>
          <w:rFonts w:cstheme="minorHAnsi"/>
          <w:sz w:val="22"/>
          <w:szCs w:val="22"/>
        </w:rPr>
        <w:t xml:space="preserve">, Latgales reģionālā televīzija, laikraksts </w:t>
      </w:r>
      <w:r w:rsidRPr="00E256FA">
        <w:rPr>
          <w:rFonts w:cstheme="minorHAnsi"/>
          <w:i/>
          <w:sz w:val="22"/>
          <w:szCs w:val="22"/>
        </w:rPr>
        <w:t>Neatkarīgās Tukuma ziņas</w:t>
      </w:r>
      <w:r w:rsidRPr="00E256FA">
        <w:rPr>
          <w:rFonts w:cstheme="minorHAnsi"/>
          <w:sz w:val="22"/>
          <w:szCs w:val="22"/>
        </w:rPr>
        <w:t xml:space="preserve">, izdevniecība </w:t>
      </w:r>
      <w:r w:rsidRPr="00E256FA">
        <w:rPr>
          <w:rFonts w:cstheme="minorHAnsi"/>
          <w:i/>
          <w:sz w:val="22"/>
          <w:szCs w:val="22"/>
        </w:rPr>
        <w:t>Žurnāls Santa</w:t>
      </w:r>
      <w:r w:rsidRPr="00E256FA">
        <w:rPr>
          <w:rFonts w:cstheme="minorHAnsi"/>
          <w:sz w:val="22"/>
          <w:szCs w:val="22"/>
        </w:rPr>
        <w:t xml:space="preserve">, interneta ziņu portāls </w:t>
      </w:r>
      <w:r w:rsidRPr="00E256FA">
        <w:rPr>
          <w:rFonts w:cstheme="minorHAnsi"/>
          <w:i/>
          <w:sz w:val="22"/>
          <w:szCs w:val="22"/>
        </w:rPr>
        <w:t>TVNET</w:t>
      </w:r>
      <w:r w:rsidRPr="00E256FA">
        <w:rPr>
          <w:rFonts w:cstheme="minorHAnsi"/>
          <w:sz w:val="22"/>
          <w:szCs w:val="22"/>
        </w:rPr>
        <w:t xml:space="preserve">, </w:t>
      </w:r>
      <w:proofErr w:type="spellStart"/>
      <w:r w:rsidRPr="00E256FA">
        <w:rPr>
          <w:rFonts w:cstheme="minorHAnsi"/>
          <w:sz w:val="22"/>
          <w:szCs w:val="22"/>
        </w:rPr>
        <w:t>Vidusdaugavas</w:t>
      </w:r>
      <w:proofErr w:type="spellEnd"/>
      <w:r w:rsidRPr="00E256FA">
        <w:rPr>
          <w:rFonts w:cstheme="minorHAnsi"/>
          <w:sz w:val="22"/>
          <w:szCs w:val="22"/>
        </w:rPr>
        <w:t xml:space="preserve"> televīzija un Vidzemes televīzija.</w:t>
      </w:r>
    </w:p>
    <w:p w14:paraId="2E7894DA" w14:textId="17EB6E67" w:rsidR="001E6F21" w:rsidRPr="00E256FA" w:rsidRDefault="00E256FA" w:rsidP="00E256FA">
      <w:pPr>
        <w:jc w:val="center"/>
        <w:rPr>
          <w:rFonts w:cstheme="minorHAnsi"/>
          <w:sz w:val="22"/>
          <w:szCs w:val="22"/>
          <w:vertAlign w:val="subscript"/>
        </w:rPr>
      </w:pPr>
      <w:r w:rsidRPr="00E256FA">
        <w:rPr>
          <w:rFonts w:cstheme="minorHAnsi"/>
          <w:noProof/>
          <w:sz w:val="22"/>
          <w:szCs w:val="22"/>
        </w:rPr>
        <w:drawing>
          <wp:inline distT="0" distB="0" distL="0" distR="0" wp14:anchorId="5DDCD357" wp14:editId="7BA48C50">
            <wp:extent cx="3774842"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051" b="12777"/>
                    <a:stretch/>
                  </pic:blipFill>
                  <pic:spPr bwMode="auto">
                    <a:xfrm>
                      <a:off x="0" y="0"/>
                      <a:ext cx="3835877" cy="131634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0D265658" w14:textId="77777777" w:rsidR="00C061A0" w:rsidRDefault="00C061A0" w:rsidP="001E6F21">
      <w:pPr>
        <w:pStyle w:val="NoSpacing"/>
        <w:jc w:val="both"/>
        <w:rPr>
          <w:rFonts w:cstheme="minorHAnsi"/>
          <w:b/>
          <w:sz w:val="14"/>
          <w:szCs w:val="14"/>
          <w:u w:val="single"/>
        </w:rPr>
      </w:pPr>
    </w:p>
    <w:p w14:paraId="62F34549" w14:textId="7FFFA33D" w:rsidR="001E6F21" w:rsidRPr="00E256FA" w:rsidRDefault="001E6F21" w:rsidP="001E6F21">
      <w:pPr>
        <w:pStyle w:val="NoSpacing"/>
        <w:jc w:val="both"/>
        <w:rPr>
          <w:rFonts w:cstheme="minorHAnsi"/>
          <w:b/>
          <w:sz w:val="14"/>
          <w:szCs w:val="14"/>
          <w:u w:val="single"/>
        </w:rPr>
      </w:pPr>
      <w:bookmarkStart w:id="1" w:name="_GoBack"/>
      <w:bookmarkEnd w:id="1"/>
      <w:r w:rsidRPr="00E256FA">
        <w:rPr>
          <w:rFonts w:cstheme="minorHAnsi"/>
          <w:b/>
          <w:sz w:val="14"/>
          <w:szCs w:val="14"/>
          <w:u w:val="single"/>
        </w:rPr>
        <w:t>Papildu informācijai</w:t>
      </w:r>
    </w:p>
    <w:p w14:paraId="29B5F669" w14:textId="77777777" w:rsidR="001E6F21" w:rsidRPr="00E256FA" w:rsidRDefault="001E6F21" w:rsidP="001E6F21">
      <w:pPr>
        <w:pStyle w:val="NoSpacing"/>
        <w:jc w:val="both"/>
        <w:rPr>
          <w:rFonts w:cstheme="minorHAnsi"/>
          <w:sz w:val="14"/>
          <w:szCs w:val="14"/>
        </w:rPr>
      </w:pPr>
      <w:r w:rsidRPr="00E256FA">
        <w:rPr>
          <w:rFonts w:cstheme="minorHAnsi"/>
          <w:sz w:val="14"/>
          <w:szCs w:val="14"/>
        </w:rPr>
        <w:t xml:space="preserve">Loreta Lūkina, projekta komunikācijas eksperte, mob. tālr. 28803219, </w:t>
      </w:r>
      <w:hyperlink r:id="rId9" w:history="1">
        <w:r w:rsidRPr="00E256FA">
          <w:rPr>
            <w:rStyle w:val="Hyperlink"/>
            <w:rFonts w:cstheme="minorHAnsi"/>
            <w:color w:val="auto"/>
            <w:sz w:val="14"/>
            <w:szCs w:val="14"/>
          </w:rPr>
          <w:t>loreta.lukina@rsu.lv</w:t>
        </w:r>
      </w:hyperlink>
      <w:r w:rsidRPr="00E256FA">
        <w:rPr>
          <w:rFonts w:cstheme="minorHAnsi"/>
          <w:sz w:val="14"/>
          <w:szCs w:val="14"/>
        </w:rPr>
        <w:t xml:space="preserve">                                                              </w:t>
      </w:r>
    </w:p>
    <w:p w14:paraId="19860BF9" w14:textId="4C858E89" w:rsidR="009F2FBC" w:rsidRPr="00E256FA" w:rsidRDefault="001E6F21" w:rsidP="005823E4">
      <w:pPr>
        <w:jc w:val="both"/>
        <w:rPr>
          <w:rFonts w:cstheme="minorHAnsi"/>
          <w:sz w:val="14"/>
          <w:szCs w:val="14"/>
        </w:rPr>
      </w:pPr>
      <w:r w:rsidRPr="00E256FA">
        <w:rPr>
          <w:rFonts w:cstheme="minorHAnsi"/>
          <w:sz w:val="14"/>
          <w:szCs w:val="14"/>
        </w:rPr>
        <w:t xml:space="preserve">Ieva Nora Gediņa, RSU mediju attiecību vadītāja, mob. tālr. 29146366, </w:t>
      </w:r>
      <w:hyperlink r:id="rId10" w:history="1">
        <w:r w:rsidRPr="00E256FA">
          <w:rPr>
            <w:rStyle w:val="Hyperlink"/>
            <w:rFonts w:cstheme="minorHAnsi"/>
            <w:color w:val="auto"/>
            <w:sz w:val="14"/>
            <w:szCs w:val="14"/>
          </w:rPr>
          <w:t>ieva.gedina@rsu.lv</w:t>
        </w:r>
      </w:hyperlink>
    </w:p>
    <w:sectPr w:rsidR="009F2FBC" w:rsidRPr="00E256FA" w:rsidSect="00953BB7">
      <w:headerReference w:type="default" r:id="rId11"/>
      <w:headerReference w:type="first" r:id="rId12"/>
      <w:pgSz w:w="11906" w:h="16838"/>
      <w:pgMar w:top="737" w:right="1558" w:bottom="567" w:left="1560" w:header="68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3157B" w14:textId="77777777" w:rsidR="00687BAF" w:rsidRDefault="00687BAF">
      <w:pPr>
        <w:spacing w:line="240" w:lineRule="auto"/>
      </w:pPr>
      <w:r>
        <w:separator/>
      </w:r>
    </w:p>
  </w:endnote>
  <w:endnote w:type="continuationSeparator" w:id="0">
    <w:p w14:paraId="0994D1C4" w14:textId="77777777" w:rsidR="00687BAF" w:rsidRDefault="00687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D1D56" w14:textId="77777777" w:rsidR="00687BAF" w:rsidRDefault="00687BAF">
      <w:pPr>
        <w:spacing w:line="240" w:lineRule="auto"/>
      </w:pPr>
      <w:r>
        <w:separator/>
      </w:r>
    </w:p>
  </w:footnote>
  <w:footnote w:type="continuationSeparator" w:id="0">
    <w:p w14:paraId="01E058E4" w14:textId="77777777" w:rsidR="00687BAF" w:rsidRDefault="00687B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61AF3" w14:textId="448502C8" w:rsidR="00AE1E59" w:rsidRDefault="00AE1E59">
    <w:pPr>
      <w:pStyle w:val="Header"/>
      <w:jc w:val="center"/>
    </w:pPr>
    <w:r>
      <w:fldChar w:fldCharType="begin"/>
    </w:r>
    <w:r>
      <w:instrText>PAGE</w:instrText>
    </w:r>
    <w:r>
      <w:fldChar w:fldCharType="separate"/>
    </w:r>
    <w:r w:rsidR="001C7D46">
      <w:rPr>
        <w:noProof/>
      </w:rPr>
      <w:t>2</w:t>
    </w:r>
    <w:r>
      <w:fldChar w:fldCharType="end"/>
    </w:r>
  </w:p>
  <w:p w14:paraId="7664CC98" w14:textId="77777777" w:rsidR="00AE1E59" w:rsidRDefault="00AE1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1C7C7" w14:textId="77777777" w:rsidR="00AE1E59" w:rsidRDefault="00AE1E59">
    <w:pPr>
      <w:pStyle w:val="Style1"/>
      <w:spacing w:after="0"/>
      <w:rPr>
        <w:rFonts w:ascii="Calibri" w:hAnsi="Calibri" w:cs="Segoe UI"/>
        <w:b w:val="0"/>
        <w:sz w:val="18"/>
        <w:szCs w:val="18"/>
      </w:rPr>
    </w:pPr>
    <w:r>
      <w:rPr>
        <w:rFonts w:ascii="Segoe UI" w:hAnsi="Segoe UI" w:cs="Segoe UI"/>
        <w:sz w:val="20"/>
        <w:szCs w:val="18"/>
        <w:lang w:eastAsia="lv-LV"/>
      </w:rPr>
      <w:t xml:space="preserve"> </w:t>
    </w:r>
    <w:r>
      <w:rPr>
        <w:rFonts w:ascii="Calibri" w:hAnsi="Calibri" w:cs="Segoe UI"/>
        <w:b w:val="0"/>
        <w:sz w:val="18"/>
        <w:szCs w:val="18"/>
      </w:rPr>
      <w:t>Informācija medijiem</w:t>
    </w:r>
    <w:r>
      <w:rPr>
        <w:rFonts w:ascii="Calibri" w:hAnsi="Calibri" w:cs="Segoe UI"/>
        <w:b w:val="0"/>
        <w:noProof/>
        <w:sz w:val="18"/>
        <w:szCs w:val="18"/>
        <w:lang w:eastAsia="lv-LV"/>
      </w:rPr>
      <w:drawing>
        <wp:anchor distT="0" distB="0" distL="0" distR="0" simplePos="0" relativeHeight="251658240" behindDoc="1" locked="0" layoutInCell="1" allowOverlap="1" wp14:anchorId="5ECA0E40" wp14:editId="08918A9D">
          <wp:simplePos x="0" y="0"/>
          <wp:positionH relativeFrom="column">
            <wp:posOffset>-12065</wp:posOffset>
          </wp:positionH>
          <wp:positionV relativeFrom="paragraph">
            <wp:posOffset>7620</wp:posOffset>
          </wp:positionV>
          <wp:extent cx="1594485" cy="298450"/>
          <wp:effectExtent l="0" t="0" r="0" b="0"/>
          <wp:wrapTopAndBottom/>
          <wp:docPr id="2" name="Picture" descr="Stradini_logo_lat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Stradini_logo_lat_h"/>
                  <pic:cNvPicPr>
                    <a:picLocks noChangeAspect="1" noChangeArrowheads="1"/>
                  </pic:cNvPicPr>
                </pic:nvPicPr>
                <pic:blipFill>
                  <a:blip r:embed="rId1"/>
                  <a:srcRect/>
                  <a:stretch>
                    <a:fillRect/>
                  </a:stretch>
                </pic:blipFill>
                <pic:spPr bwMode="auto">
                  <a:xfrm>
                    <a:off x="0" y="0"/>
                    <a:ext cx="1594485" cy="298450"/>
                  </a:xfrm>
                  <a:prstGeom prst="rect">
                    <a:avLst/>
                  </a:prstGeom>
                  <a:noFill/>
                  <a:ln w="9525">
                    <a:noFill/>
                    <a:miter lim="800000"/>
                    <a:headEnd/>
                    <a:tailEnd/>
                  </a:ln>
                </pic:spPr>
              </pic:pic>
            </a:graphicData>
          </a:graphic>
        </wp:anchor>
      </w:drawing>
    </w:r>
  </w:p>
  <w:p w14:paraId="3499F6C2" w14:textId="31C10856" w:rsidR="00AE1E59" w:rsidRDefault="00C96A70" w:rsidP="0076037A">
    <w:pPr>
      <w:pStyle w:val="Temadokumentam"/>
      <w:spacing w:after="0"/>
      <w:jc w:val="right"/>
      <w:rPr>
        <w:rFonts w:ascii="Calibri" w:hAnsi="Calibri" w:cs="Segoe UI"/>
        <w:b w:val="0"/>
        <w:color w:val="000000"/>
        <w:sz w:val="18"/>
        <w:szCs w:val="18"/>
      </w:rPr>
    </w:pPr>
    <w:r>
      <w:rPr>
        <w:rFonts w:ascii="Calibri" w:hAnsi="Calibri" w:cs="Segoe UI"/>
        <w:b w:val="0"/>
        <w:color w:val="000000"/>
        <w:sz w:val="18"/>
        <w:szCs w:val="18"/>
      </w:rPr>
      <w:t>20</w:t>
    </w:r>
    <w:r w:rsidR="001C6024">
      <w:rPr>
        <w:rFonts w:ascii="Calibri" w:hAnsi="Calibri" w:cs="Segoe UI"/>
        <w:b w:val="0"/>
        <w:color w:val="000000"/>
        <w:sz w:val="18"/>
        <w:szCs w:val="18"/>
      </w:rPr>
      <w:t>20</w:t>
    </w:r>
    <w:r w:rsidR="009606F6">
      <w:rPr>
        <w:rFonts w:ascii="Calibri" w:hAnsi="Calibri" w:cs="Segoe UI"/>
        <w:b w:val="0"/>
        <w:color w:val="000000"/>
        <w:sz w:val="18"/>
        <w:szCs w:val="18"/>
      </w:rPr>
      <w:t xml:space="preserve">. </w:t>
    </w:r>
    <w:r w:rsidR="009606F6">
      <w:rPr>
        <w:rFonts w:ascii="Calibri" w:hAnsi="Calibri" w:cs="Segoe UI"/>
        <w:b w:val="0"/>
        <w:color w:val="000000"/>
        <w:sz w:val="18"/>
        <w:szCs w:val="18"/>
      </w:rPr>
      <w:t xml:space="preserve">gada </w:t>
    </w:r>
    <w:r w:rsidR="00E256FA">
      <w:rPr>
        <w:rFonts w:ascii="Calibri" w:hAnsi="Calibri" w:cs="Segoe UI"/>
        <w:b w:val="0"/>
        <w:color w:val="000000"/>
        <w:sz w:val="18"/>
        <w:szCs w:val="18"/>
      </w:rPr>
      <w:t>30</w:t>
    </w:r>
    <w:r w:rsidR="00DA14E6">
      <w:rPr>
        <w:rFonts w:ascii="Calibri" w:hAnsi="Calibri" w:cs="Segoe UI"/>
        <w:b w:val="0"/>
        <w:color w:val="000000"/>
        <w:sz w:val="18"/>
        <w:szCs w:val="18"/>
      </w:rPr>
      <w:t>.</w:t>
    </w:r>
    <w:r w:rsidR="00AE1E59">
      <w:rPr>
        <w:rFonts w:ascii="Calibri" w:hAnsi="Calibri" w:cs="Segoe UI"/>
        <w:b w:val="0"/>
        <w:color w:val="000000"/>
        <w:sz w:val="18"/>
        <w:szCs w:val="18"/>
      </w:rPr>
      <w:t xml:space="preserve"> </w:t>
    </w:r>
    <w:r w:rsidR="00E256FA">
      <w:rPr>
        <w:rFonts w:ascii="Calibri" w:hAnsi="Calibri" w:cs="Segoe UI"/>
        <w:b w:val="0"/>
        <w:color w:val="000000"/>
        <w:sz w:val="18"/>
        <w:szCs w:val="18"/>
      </w:rPr>
      <w:t>septembrī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C41"/>
    <w:multiLevelType w:val="multilevel"/>
    <w:tmpl w:val="8E6C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02A03"/>
    <w:multiLevelType w:val="hybridMultilevel"/>
    <w:tmpl w:val="FE908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6D0DE1"/>
    <w:multiLevelType w:val="hybridMultilevel"/>
    <w:tmpl w:val="28B04F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2871EF"/>
    <w:multiLevelType w:val="hybridMultilevel"/>
    <w:tmpl w:val="5352F48E"/>
    <w:lvl w:ilvl="0" w:tplc="C85CE4CE">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D29087E"/>
    <w:multiLevelType w:val="hybridMultilevel"/>
    <w:tmpl w:val="F53A55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1935CF3"/>
    <w:multiLevelType w:val="multilevel"/>
    <w:tmpl w:val="236E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1">
    <w:nsid w:val="124A57BA"/>
    <w:multiLevelType w:val="multilevel"/>
    <w:tmpl w:val="71CC30C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27CEB"/>
    <w:multiLevelType w:val="multilevel"/>
    <w:tmpl w:val="28F0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E025E"/>
    <w:multiLevelType w:val="hybridMultilevel"/>
    <w:tmpl w:val="A3E65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9D6575"/>
    <w:multiLevelType w:val="hybridMultilevel"/>
    <w:tmpl w:val="C00034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DB2816"/>
    <w:multiLevelType w:val="hybridMultilevel"/>
    <w:tmpl w:val="17347348"/>
    <w:lvl w:ilvl="0" w:tplc="36140B20">
      <w:start w:val="4"/>
      <w:numFmt w:val="bullet"/>
      <w:lvlText w:val="-"/>
      <w:lvlJc w:val="left"/>
      <w:pPr>
        <w:ind w:left="720" w:hanging="360"/>
      </w:pPr>
      <w:rPr>
        <w:rFonts w:ascii="Segoe UI" w:eastAsia="Times New Roman" w:hAnsi="Segoe UI" w:cs="Segoe U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29907F1"/>
    <w:multiLevelType w:val="multilevel"/>
    <w:tmpl w:val="B4C6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07373"/>
    <w:multiLevelType w:val="multilevel"/>
    <w:tmpl w:val="CB72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7509B"/>
    <w:multiLevelType w:val="multilevel"/>
    <w:tmpl w:val="0E3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D70E3"/>
    <w:multiLevelType w:val="hybridMultilevel"/>
    <w:tmpl w:val="F25446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8B831E4"/>
    <w:multiLevelType w:val="hybridMultilevel"/>
    <w:tmpl w:val="4CE451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DE52B5B"/>
    <w:multiLevelType w:val="hybridMultilevel"/>
    <w:tmpl w:val="FA52E66E"/>
    <w:lvl w:ilvl="0" w:tplc="9E665982">
      <w:start w:val="1"/>
      <w:numFmt w:val="bullet"/>
      <w:lvlText w:val=""/>
      <w:lvlJc w:val="left"/>
      <w:pPr>
        <w:tabs>
          <w:tab w:val="num" w:pos="720"/>
        </w:tabs>
        <w:ind w:left="720" w:hanging="360"/>
      </w:pPr>
      <w:rPr>
        <w:rFonts w:ascii="Wingdings" w:hAnsi="Wingdings" w:hint="default"/>
      </w:rPr>
    </w:lvl>
    <w:lvl w:ilvl="1" w:tplc="5AE43666">
      <w:start w:val="1"/>
      <w:numFmt w:val="bullet"/>
      <w:lvlText w:val=""/>
      <w:lvlJc w:val="left"/>
      <w:pPr>
        <w:tabs>
          <w:tab w:val="num" w:pos="1440"/>
        </w:tabs>
        <w:ind w:left="1440" w:hanging="360"/>
      </w:pPr>
      <w:rPr>
        <w:rFonts w:ascii="Wingdings" w:hAnsi="Wingdings" w:hint="default"/>
      </w:rPr>
    </w:lvl>
    <w:lvl w:ilvl="2" w:tplc="319CA796">
      <w:start w:val="1"/>
      <w:numFmt w:val="bullet"/>
      <w:lvlText w:val=""/>
      <w:lvlJc w:val="left"/>
      <w:pPr>
        <w:tabs>
          <w:tab w:val="num" w:pos="2160"/>
        </w:tabs>
        <w:ind w:left="2160" w:hanging="360"/>
      </w:pPr>
      <w:rPr>
        <w:rFonts w:ascii="Wingdings" w:hAnsi="Wingdings" w:hint="default"/>
      </w:rPr>
    </w:lvl>
    <w:lvl w:ilvl="3" w:tplc="997819AA">
      <w:start w:val="1"/>
      <w:numFmt w:val="bullet"/>
      <w:lvlText w:val=""/>
      <w:lvlJc w:val="left"/>
      <w:pPr>
        <w:tabs>
          <w:tab w:val="num" w:pos="2880"/>
        </w:tabs>
        <w:ind w:left="2880" w:hanging="360"/>
      </w:pPr>
      <w:rPr>
        <w:rFonts w:ascii="Wingdings" w:hAnsi="Wingdings" w:hint="default"/>
      </w:rPr>
    </w:lvl>
    <w:lvl w:ilvl="4" w:tplc="10B2B968">
      <w:start w:val="1"/>
      <w:numFmt w:val="bullet"/>
      <w:lvlText w:val=""/>
      <w:lvlJc w:val="left"/>
      <w:pPr>
        <w:tabs>
          <w:tab w:val="num" w:pos="3600"/>
        </w:tabs>
        <w:ind w:left="3600" w:hanging="360"/>
      </w:pPr>
      <w:rPr>
        <w:rFonts w:ascii="Wingdings" w:hAnsi="Wingdings" w:hint="default"/>
      </w:rPr>
    </w:lvl>
    <w:lvl w:ilvl="5" w:tplc="556A28CE">
      <w:start w:val="1"/>
      <w:numFmt w:val="bullet"/>
      <w:lvlText w:val=""/>
      <w:lvlJc w:val="left"/>
      <w:pPr>
        <w:tabs>
          <w:tab w:val="num" w:pos="4320"/>
        </w:tabs>
        <w:ind w:left="4320" w:hanging="360"/>
      </w:pPr>
      <w:rPr>
        <w:rFonts w:ascii="Wingdings" w:hAnsi="Wingdings" w:hint="default"/>
      </w:rPr>
    </w:lvl>
    <w:lvl w:ilvl="6" w:tplc="E280CFF0">
      <w:start w:val="1"/>
      <w:numFmt w:val="bullet"/>
      <w:lvlText w:val=""/>
      <w:lvlJc w:val="left"/>
      <w:pPr>
        <w:tabs>
          <w:tab w:val="num" w:pos="5040"/>
        </w:tabs>
        <w:ind w:left="5040" w:hanging="360"/>
      </w:pPr>
      <w:rPr>
        <w:rFonts w:ascii="Wingdings" w:hAnsi="Wingdings" w:hint="default"/>
      </w:rPr>
    </w:lvl>
    <w:lvl w:ilvl="7" w:tplc="A502D22E">
      <w:start w:val="1"/>
      <w:numFmt w:val="bullet"/>
      <w:lvlText w:val=""/>
      <w:lvlJc w:val="left"/>
      <w:pPr>
        <w:tabs>
          <w:tab w:val="num" w:pos="5760"/>
        </w:tabs>
        <w:ind w:left="5760" w:hanging="360"/>
      </w:pPr>
      <w:rPr>
        <w:rFonts w:ascii="Wingdings" w:hAnsi="Wingdings" w:hint="default"/>
      </w:rPr>
    </w:lvl>
    <w:lvl w:ilvl="8" w:tplc="E24645FA">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827EB"/>
    <w:multiLevelType w:val="hybridMultilevel"/>
    <w:tmpl w:val="359619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FAA1839"/>
    <w:multiLevelType w:val="hybridMultilevel"/>
    <w:tmpl w:val="D8F839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50B6D65"/>
    <w:multiLevelType w:val="hybridMultilevel"/>
    <w:tmpl w:val="E668AB3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7775B87"/>
    <w:multiLevelType w:val="hybridMultilevel"/>
    <w:tmpl w:val="08D0657C"/>
    <w:lvl w:ilvl="0" w:tplc="E3CC8718">
      <w:numFmt w:val="bullet"/>
      <w:lvlText w:val="•"/>
      <w:lvlJc w:val="left"/>
      <w:pPr>
        <w:ind w:left="1080" w:hanging="720"/>
      </w:pPr>
      <w:rPr>
        <w:rFonts w:ascii="Calibri Light" w:eastAsia="Calibri" w:hAnsi="Calibri Light"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B857747"/>
    <w:multiLevelType w:val="hybridMultilevel"/>
    <w:tmpl w:val="B8948320"/>
    <w:lvl w:ilvl="0" w:tplc="2BD2A258">
      <w:start w:val="1"/>
      <w:numFmt w:val="upperRoman"/>
      <w:lvlText w:val="%1."/>
      <w:lvlJc w:val="left"/>
      <w:pPr>
        <w:ind w:left="1077" w:hanging="72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2" w15:restartNumberingAfterBreak="0">
    <w:nsid w:val="53385154"/>
    <w:multiLevelType w:val="multilevel"/>
    <w:tmpl w:val="95CA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7A0910"/>
    <w:multiLevelType w:val="hybridMultilevel"/>
    <w:tmpl w:val="0AFE2F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603F7E"/>
    <w:multiLevelType w:val="hybridMultilevel"/>
    <w:tmpl w:val="B48002A2"/>
    <w:lvl w:ilvl="0" w:tplc="E3CC8718">
      <w:numFmt w:val="bullet"/>
      <w:lvlText w:val="•"/>
      <w:lvlJc w:val="left"/>
      <w:pPr>
        <w:ind w:left="1080" w:hanging="720"/>
      </w:pPr>
      <w:rPr>
        <w:rFonts w:ascii="Calibri Light" w:eastAsia="Calibri" w:hAnsi="Calibri Light" w:cs="Times New Roman" w:hint="default"/>
      </w:rPr>
    </w:lvl>
    <w:lvl w:ilvl="1" w:tplc="501A89D0">
      <w:numFmt w:val="bullet"/>
      <w:lvlText w:val=""/>
      <w:lvlJc w:val="left"/>
      <w:pPr>
        <w:ind w:left="1800" w:hanging="720"/>
      </w:pPr>
      <w:rPr>
        <w:rFonts w:ascii="Symbol" w:eastAsia="Calibri" w:hAnsi="Symbol"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B8665A3"/>
    <w:multiLevelType w:val="multilevel"/>
    <w:tmpl w:val="F5FC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F150C9"/>
    <w:multiLevelType w:val="hybridMultilevel"/>
    <w:tmpl w:val="F758B2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F1F79E1"/>
    <w:multiLevelType w:val="multilevel"/>
    <w:tmpl w:val="1EF2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C96595"/>
    <w:multiLevelType w:val="hybridMultilevel"/>
    <w:tmpl w:val="A3F6870C"/>
    <w:lvl w:ilvl="0" w:tplc="53544DA2">
      <w:start w:val="1"/>
      <w:numFmt w:val="bullet"/>
      <w:lvlText w:val=""/>
      <w:lvlJc w:val="left"/>
      <w:pPr>
        <w:tabs>
          <w:tab w:val="num" w:pos="720"/>
        </w:tabs>
        <w:ind w:left="720" w:hanging="360"/>
      </w:pPr>
      <w:rPr>
        <w:rFonts w:ascii="Wingdings" w:hAnsi="Wingdings" w:hint="default"/>
      </w:rPr>
    </w:lvl>
    <w:lvl w:ilvl="1" w:tplc="CD28F90C">
      <w:start w:val="1"/>
      <w:numFmt w:val="bullet"/>
      <w:lvlText w:val=""/>
      <w:lvlJc w:val="left"/>
      <w:pPr>
        <w:tabs>
          <w:tab w:val="num" w:pos="1440"/>
        </w:tabs>
        <w:ind w:left="1440" w:hanging="360"/>
      </w:pPr>
      <w:rPr>
        <w:rFonts w:ascii="Wingdings" w:hAnsi="Wingdings" w:hint="default"/>
      </w:rPr>
    </w:lvl>
    <w:lvl w:ilvl="2" w:tplc="D5F0FDE2">
      <w:start w:val="1"/>
      <w:numFmt w:val="bullet"/>
      <w:lvlText w:val=""/>
      <w:lvlJc w:val="left"/>
      <w:pPr>
        <w:tabs>
          <w:tab w:val="num" w:pos="2160"/>
        </w:tabs>
        <w:ind w:left="2160" w:hanging="360"/>
      </w:pPr>
      <w:rPr>
        <w:rFonts w:ascii="Wingdings" w:hAnsi="Wingdings" w:hint="default"/>
      </w:rPr>
    </w:lvl>
    <w:lvl w:ilvl="3" w:tplc="5E60FD1E">
      <w:start w:val="1"/>
      <w:numFmt w:val="bullet"/>
      <w:lvlText w:val=""/>
      <w:lvlJc w:val="left"/>
      <w:pPr>
        <w:tabs>
          <w:tab w:val="num" w:pos="2880"/>
        </w:tabs>
        <w:ind w:left="2880" w:hanging="360"/>
      </w:pPr>
      <w:rPr>
        <w:rFonts w:ascii="Wingdings" w:hAnsi="Wingdings" w:hint="default"/>
      </w:rPr>
    </w:lvl>
    <w:lvl w:ilvl="4" w:tplc="009EFCA0">
      <w:start w:val="1"/>
      <w:numFmt w:val="bullet"/>
      <w:lvlText w:val=""/>
      <w:lvlJc w:val="left"/>
      <w:pPr>
        <w:tabs>
          <w:tab w:val="num" w:pos="3600"/>
        </w:tabs>
        <w:ind w:left="3600" w:hanging="360"/>
      </w:pPr>
      <w:rPr>
        <w:rFonts w:ascii="Wingdings" w:hAnsi="Wingdings" w:hint="default"/>
      </w:rPr>
    </w:lvl>
    <w:lvl w:ilvl="5" w:tplc="509E17D8">
      <w:start w:val="1"/>
      <w:numFmt w:val="bullet"/>
      <w:lvlText w:val=""/>
      <w:lvlJc w:val="left"/>
      <w:pPr>
        <w:tabs>
          <w:tab w:val="num" w:pos="4320"/>
        </w:tabs>
        <w:ind w:left="4320" w:hanging="360"/>
      </w:pPr>
      <w:rPr>
        <w:rFonts w:ascii="Wingdings" w:hAnsi="Wingdings" w:hint="default"/>
      </w:rPr>
    </w:lvl>
    <w:lvl w:ilvl="6" w:tplc="3642DA04">
      <w:start w:val="1"/>
      <w:numFmt w:val="bullet"/>
      <w:lvlText w:val=""/>
      <w:lvlJc w:val="left"/>
      <w:pPr>
        <w:tabs>
          <w:tab w:val="num" w:pos="5040"/>
        </w:tabs>
        <w:ind w:left="5040" w:hanging="360"/>
      </w:pPr>
      <w:rPr>
        <w:rFonts w:ascii="Wingdings" w:hAnsi="Wingdings" w:hint="default"/>
      </w:rPr>
    </w:lvl>
    <w:lvl w:ilvl="7" w:tplc="6E64709A">
      <w:start w:val="1"/>
      <w:numFmt w:val="bullet"/>
      <w:lvlText w:val=""/>
      <w:lvlJc w:val="left"/>
      <w:pPr>
        <w:tabs>
          <w:tab w:val="num" w:pos="5760"/>
        </w:tabs>
        <w:ind w:left="5760" w:hanging="360"/>
      </w:pPr>
      <w:rPr>
        <w:rFonts w:ascii="Wingdings" w:hAnsi="Wingdings" w:hint="default"/>
      </w:rPr>
    </w:lvl>
    <w:lvl w:ilvl="8" w:tplc="5BCABDD4">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5701C8"/>
    <w:multiLevelType w:val="multilevel"/>
    <w:tmpl w:val="1E98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CD3E0C"/>
    <w:multiLevelType w:val="multilevel"/>
    <w:tmpl w:val="1DC8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9B4034"/>
    <w:multiLevelType w:val="hybridMultilevel"/>
    <w:tmpl w:val="9536C8F2"/>
    <w:lvl w:ilvl="0" w:tplc="3048B54C">
      <w:numFmt w:val="bullet"/>
      <w:lvlText w:val="-"/>
      <w:lvlJc w:val="left"/>
      <w:pPr>
        <w:ind w:left="420" w:hanging="360"/>
      </w:pPr>
      <w:rPr>
        <w:rFonts w:ascii="Times New Roman" w:eastAsia="Calibri" w:hAnsi="Times New Roman" w:cs="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hint="default"/>
      </w:rPr>
    </w:lvl>
  </w:abstractNum>
  <w:abstractNum w:abstractNumId="32" w15:restartNumberingAfterBreak="0">
    <w:nsid w:val="6DCC02D8"/>
    <w:multiLevelType w:val="multilevel"/>
    <w:tmpl w:val="727E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1">
    <w:nsid w:val="708E55CD"/>
    <w:multiLevelType w:val="multilevel"/>
    <w:tmpl w:val="9A88BB5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1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B84AAC"/>
    <w:multiLevelType w:val="multilevel"/>
    <w:tmpl w:val="B544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4"/>
  </w:num>
  <w:num w:numId="3">
    <w:abstractNumId w:val="20"/>
  </w:num>
  <w:num w:numId="4">
    <w:abstractNumId w:val="26"/>
  </w:num>
  <w:num w:numId="5">
    <w:abstractNumId w:val="17"/>
  </w:num>
  <w:num w:numId="6">
    <w:abstractNumId w:val="7"/>
  </w:num>
  <w:num w:numId="7">
    <w:abstractNumId w:val="9"/>
  </w:num>
  <w:num w:numId="8">
    <w:abstractNumId w:val="2"/>
  </w:num>
  <w:num w:numId="9">
    <w:abstractNumId w:val="25"/>
  </w:num>
  <w:num w:numId="10">
    <w:abstractNumId w:val="29"/>
  </w:num>
  <w:num w:numId="11">
    <w:abstractNumId w:val="27"/>
  </w:num>
  <w:num w:numId="12">
    <w:abstractNumId w:val="32"/>
  </w:num>
  <w:num w:numId="13">
    <w:abstractNumId w:val="22"/>
  </w:num>
  <w:num w:numId="14">
    <w:abstractNumId w:val="30"/>
  </w:num>
  <w:num w:numId="15">
    <w:abstractNumId w:val="13"/>
  </w:num>
  <w:num w:numId="16">
    <w:abstractNumId w:val="34"/>
  </w:num>
  <w:num w:numId="17">
    <w:abstractNumId w:val="0"/>
  </w:num>
  <w:num w:numId="18">
    <w:abstractNumId w:val="12"/>
  </w:num>
  <w:num w:numId="19">
    <w:abstractNumId w:val="5"/>
  </w:num>
  <w:num w:numId="20">
    <w:abstractNumId w:val="21"/>
  </w:num>
  <w:num w:numId="21">
    <w:abstractNumId w:val="14"/>
  </w:num>
  <w:num w:numId="22">
    <w:abstractNumId w:val="15"/>
  </w:num>
  <w:num w:numId="23">
    <w:abstractNumId w:val="18"/>
  </w:num>
  <w:num w:numId="24">
    <w:abstractNumId w:val="3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0"/>
  </w:num>
  <w:num w:numId="28">
    <w:abstractNumId w:val="3"/>
  </w:num>
  <w:num w:numId="29">
    <w:abstractNumId w:val="6"/>
  </w:num>
  <w:num w:numId="30">
    <w:abstractNumId w:val="33"/>
  </w:num>
  <w:num w:numId="31">
    <w:abstractNumId w:val="11"/>
  </w:num>
  <w:num w:numId="32">
    <w:abstractNumId w:val="28"/>
  </w:num>
  <w:num w:numId="33">
    <w:abstractNumId w:val="16"/>
  </w:num>
  <w:num w:numId="34">
    <w:abstractNumId w:val="8"/>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46"/>
    <w:rsid w:val="000155BB"/>
    <w:rsid w:val="00016F9A"/>
    <w:rsid w:val="00017BAA"/>
    <w:rsid w:val="00023DC6"/>
    <w:rsid w:val="000253A6"/>
    <w:rsid w:val="000274C1"/>
    <w:rsid w:val="00045355"/>
    <w:rsid w:val="00047D9D"/>
    <w:rsid w:val="000519EF"/>
    <w:rsid w:val="00060AA3"/>
    <w:rsid w:val="000646C5"/>
    <w:rsid w:val="000652BB"/>
    <w:rsid w:val="000721D3"/>
    <w:rsid w:val="00073A05"/>
    <w:rsid w:val="00082382"/>
    <w:rsid w:val="0008327F"/>
    <w:rsid w:val="00083EF3"/>
    <w:rsid w:val="00084DF9"/>
    <w:rsid w:val="00085FBD"/>
    <w:rsid w:val="000B171D"/>
    <w:rsid w:val="000B1A8F"/>
    <w:rsid w:val="000B4ADB"/>
    <w:rsid w:val="000D3CDF"/>
    <w:rsid w:val="000D521B"/>
    <w:rsid w:val="000E24ED"/>
    <w:rsid w:val="000E2C09"/>
    <w:rsid w:val="000E52BF"/>
    <w:rsid w:val="00100545"/>
    <w:rsid w:val="0011443F"/>
    <w:rsid w:val="00126991"/>
    <w:rsid w:val="00141D8A"/>
    <w:rsid w:val="0014329B"/>
    <w:rsid w:val="00153B7F"/>
    <w:rsid w:val="0015674A"/>
    <w:rsid w:val="001574E7"/>
    <w:rsid w:val="00157794"/>
    <w:rsid w:val="00167295"/>
    <w:rsid w:val="00167BF6"/>
    <w:rsid w:val="00167ECD"/>
    <w:rsid w:val="00186E2D"/>
    <w:rsid w:val="00187830"/>
    <w:rsid w:val="001B2DA1"/>
    <w:rsid w:val="001C4ABC"/>
    <w:rsid w:val="001C6024"/>
    <w:rsid w:val="001C702C"/>
    <w:rsid w:val="001C7D46"/>
    <w:rsid w:val="001D5229"/>
    <w:rsid w:val="001E6F21"/>
    <w:rsid w:val="001F0FC9"/>
    <w:rsid w:val="001F6421"/>
    <w:rsid w:val="00201D97"/>
    <w:rsid w:val="00203156"/>
    <w:rsid w:val="00207A89"/>
    <w:rsid w:val="00213AAB"/>
    <w:rsid w:val="0021534D"/>
    <w:rsid w:val="00217CBD"/>
    <w:rsid w:val="0023080B"/>
    <w:rsid w:val="0023325D"/>
    <w:rsid w:val="00233459"/>
    <w:rsid w:val="002338DA"/>
    <w:rsid w:val="00237F08"/>
    <w:rsid w:val="00261FBA"/>
    <w:rsid w:val="00264399"/>
    <w:rsid w:val="00266C90"/>
    <w:rsid w:val="002749CE"/>
    <w:rsid w:val="00280854"/>
    <w:rsid w:val="00285A46"/>
    <w:rsid w:val="00286298"/>
    <w:rsid w:val="00296F35"/>
    <w:rsid w:val="0029713B"/>
    <w:rsid w:val="00297D08"/>
    <w:rsid w:val="002A3012"/>
    <w:rsid w:val="002A647D"/>
    <w:rsid w:val="002B7E7E"/>
    <w:rsid w:val="002C7E8F"/>
    <w:rsid w:val="002E7BB3"/>
    <w:rsid w:val="002F1D3C"/>
    <w:rsid w:val="002F29F6"/>
    <w:rsid w:val="002F41D6"/>
    <w:rsid w:val="002F4FF6"/>
    <w:rsid w:val="002F5B05"/>
    <w:rsid w:val="002F6D5A"/>
    <w:rsid w:val="00301486"/>
    <w:rsid w:val="00311F82"/>
    <w:rsid w:val="00312898"/>
    <w:rsid w:val="00331E49"/>
    <w:rsid w:val="00345270"/>
    <w:rsid w:val="00346567"/>
    <w:rsid w:val="00350FC1"/>
    <w:rsid w:val="00355B05"/>
    <w:rsid w:val="003609C0"/>
    <w:rsid w:val="00370825"/>
    <w:rsid w:val="00372635"/>
    <w:rsid w:val="003841DF"/>
    <w:rsid w:val="00386A15"/>
    <w:rsid w:val="0039219E"/>
    <w:rsid w:val="00392ADC"/>
    <w:rsid w:val="00395F76"/>
    <w:rsid w:val="003A50CE"/>
    <w:rsid w:val="003B7AEC"/>
    <w:rsid w:val="003C2278"/>
    <w:rsid w:val="003D7793"/>
    <w:rsid w:val="003E417A"/>
    <w:rsid w:val="003E46A4"/>
    <w:rsid w:val="004026EA"/>
    <w:rsid w:val="0040549A"/>
    <w:rsid w:val="00417810"/>
    <w:rsid w:val="004212D0"/>
    <w:rsid w:val="00422A8D"/>
    <w:rsid w:val="004237C6"/>
    <w:rsid w:val="004352DE"/>
    <w:rsid w:val="0044366B"/>
    <w:rsid w:val="00445B1D"/>
    <w:rsid w:val="00450B17"/>
    <w:rsid w:val="00452F62"/>
    <w:rsid w:val="00456073"/>
    <w:rsid w:val="00457F80"/>
    <w:rsid w:val="0047754B"/>
    <w:rsid w:val="00477A7B"/>
    <w:rsid w:val="004855A1"/>
    <w:rsid w:val="0049099F"/>
    <w:rsid w:val="004A0BAD"/>
    <w:rsid w:val="004A6E99"/>
    <w:rsid w:val="004B258F"/>
    <w:rsid w:val="004B5AB9"/>
    <w:rsid w:val="004C6B6B"/>
    <w:rsid w:val="004D347F"/>
    <w:rsid w:val="004D6303"/>
    <w:rsid w:val="004E3660"/>
    <w:rsid w:val="004F0601"/>
    <w:rsid w:val="004F12A2"/>
    <w:rsid w:val="00501915"/>
    <w:rsid w:val="0050280D"/>
    <w:rsid w:val="00507574"/>
    <w:rsid w:val="0052203F"/>
    <w:rsid w:val="00527C94"/>
    <w:rsid w:val="00527EB2"/>
    <w:rsid w:val="00532303"/>
    <w:rsid w:val="00555883"/>
    <w:rsid w:val="005573DF"/>
    <w:rsid w:val="005654D9"/>
    <w:rsid w:val="00566341"/>
    <w:rsid w:val="00567E09"/>
    <w:rsid w:val="005720CD"/>
    <w:rsid w:val="00572475"/>
    <w:rsid w:val="005726B8"/>
    <w:rsid w:val="00581F94"/>
    <w:rsid w:val="005823E4"/>
    <w:rsid w:val="0058320B"/>
    <w:rsid w:val="00583B35"/>
    <w:rsid w:val="00585EE6"/>
    <w:rsid w:val="005A77B0"/>
    <w:rsid w:val="005B0663"/>
    <w:rsid w:val="005C367D"/>
    <w:rsid w:val="005C4B25"/>
    <w:rsid w:val="005C53A4"/>
    <w:rsid w:val="005C782C"/>
    <w:rsid w:val="005D5D07"/>
    <w:rsid w:val="005D73DB"/>
    <w:rsid w:val="005E63DE"/>
    <w:rsid w:val="005F1ABD"/>
    <w:rsid w:val="006030F1"/>
    <w:rsid w:val="006137AB"/>
    <w:rsid w:val="006151D2"/>
    <w:rsid w:val="006255A5"/>
    <w:rsid w:val="006305CE"/>
    <w:rsid w:val="006305E5"/>
    <w:rsid w:val="00646B7A"/>
    <w:rsid w:val="006508BC"/>
    <w:rsid w:val="00655F57"/>
    <w:rsid w:val="006568C7"/>
    <w:rsid w:val="006714EA"/>
    <w:rsid w:val="00672B04"/>
    <w:rsid w:val="00681D6B"/>
    <w:rsid w:val="00687BAF"/>
    <w:rsid w:val="00693179"/>
    <w:rsid w:val="00696543"/>
    <w:rsid w:val="00697D3F"/>
    <w:rsid w:val="006A4304"/>
    <w:rsid w:val="006A4938"/>
    <w:rsid w:val="006A7142"/>
    <w:rsid w:val="006B380F"/>
    <w:rsid w:val="006B79B0"/>
    <w:rsid w:val="006C29C2"/>
    <w:rsid w:val="006D199E"/>
    <w:rsid w:val="006D1BD7"/>
    <w:rsid w:val="006D44A2"/>
    <w:rsid w:val="006F3799"/>
    <w:rsid w:val="00717E57"/>
    <w:rsid w:val="00720E7D"/>
    <w:rsid w:val="00724E7E"/>
    <w:rsid w:val="007251DC"/>
    <w:rsid w:val="007304A6"/>
    <w:rsid w:val="00734B90"/>
    <w:rsid w:val="00743E93"/>
    <w:rsid w:val="0074790D"/>
    <w:rsid w:val="007520A1"/>
    <w:rsid w:val="00756481"/>
    <w:rsid w:val="0076037A"/>
    <w:rsid w:val="00766596"/>
    <w:rsid w:val="00771A4F"/>
    <w:rsid w:val="00775D7C"/>
    <w:rsid w:val="00793D9B"/>
    <w:rsid w:val="007B00C8"/>
    <w:rsid w:val="007B030A"/>
    <w:rsid w:val="007C0713"/>
    <w:rsid w:val="007E1CA5"/>
    <w:rsid w:val="00804FF3"/>
    <w:rsid w:val="00805CE3"/>
    <w:rsid w:val="00810FC9"/>
    <w:rsid w:val="008110BF"/>
    <w:rsid w:val="0081256B"/>
    <w:rsid w:val="00813BCB"/>
    <w:rsid w:val="0082298D"/>
    <w:rsid w:val="008315FF"/>
    <w:rsid w:val="00835A99"/>
    <w:rsid w:val="00846A1A"/>
    <w:rsid w:val="0085562F"/>
    <w:rsid w:val="00857522"/>
    <w:rsid w:val="00867556"/>
    <w:rsid w:val="008675C9"/>
    <w:rsid w:val="00872B43"/>
    <w:rsid w:val="00876243"/>
    <w:rsid w:val="00877CFC"/>
    <w:rsid w:val="00880CA4"/>
    <w:rsid w:val="00893180"/>
    <w:rsid w:val="008A0250"/>
    <w:rsid w:val="008A3880"/>
    <w:rsid w:val="008B0A50"/>
    <w:rsid w:val="008D0D42"/>
    <w:rsid w:val="008D605F"/>
    <w:rsid w:val="008F13E4"/>
    <w:rsid w:val="008F3D78"/>
    <w:rsid w:val="00900F91"/>
    <w:rsid w:val="00901FE5"/>
    <w:rsid w:val="00911412"/>
    <w:rsid w:val="00917411"/>
    <w:rsid w:val="0092069A"/>
    <w:rsid w:val="00921FFF"/>
    <w:rsid w:val="009240A4"/>
    <w:rsid w:val="00945844"/>
    <w:rsid w:val="00953BB7"/>
    <w:rsid w:val="0095754D"/>
    <w:rsid w:val="009606F6"/>
    <w:rsid w:val="00961734"/>
    <w:rsid w:val="0098280D"/>
    <w:rsid w:val="00990409"/>
    <w:rsid w:val="00991521"/>
    <w:rsid w:val="009A02B1"/>
    <w:rsid w:val="009A3507"/>
    <w:rsid w:val="009B1CD2"/>
    <w:rsid w:val="009B3874"/>
    <w:rsid w:val="009C4B52"/>
    <w:rsid w:val="009C5DF1"/>
    <w:rsid w:val="009C77F0"/>
    <w:rsid w:val="009D7B27"/>
    <w:rsid w:val="009E28DD"/>
    <w:rsid w:val="009E4993"/>
    <w:rsid w:val="009F2FBC"/>
    <w:rsid w:val="00A202D3"/>
    <w:rsid w:val="00A26790"/>
    <w:rsid w:val="00A312CA"/>
    <w:rsid w:val="00A3405C"/>
    <w:rsid w:val="00A40FAD"/>
    <w:rsid w:val="00A41C61"/>
    <w:rsid w:val="00A52762"/>
    <w:rsid w:val="00A73D47"/>
    <w:rsid w:val="00A81A90"/>
    <w:rsid w:val="00A81CE8"/>
    <w:rsid w:val="00A904B3"/>
    <w:rsid w:val="00AB3E9B"/>
    <w:rsid w:val="00AC2367"/>
    <w:rsid w:val="00AC31B7"/>
    <w:rsid w:val="00AC45A3"/>
    <w:rsid w:val="00AD2D57"/>
    <w:rsid w:val="00AE1E59"/>
    <w:rsid w:val="00AE45E4"/>
    <w:rsid w:val="00AF065B"/>
    <w:rsid w:val="00AF2D7C"/>
    <w:rsid w:val="00AF5747"/>
    <w:rsid w:val="00B058F0"/>
    <w:rsid w:val="00B06E15"/>
    <w:rsid w:val="00B1390A"/>
    <w:rsid w:val="00B17918"/>
    <w:rsid w:val="00B2023F"/>
    <w:rsid w:val="00B233F3"/>
    <w:rsid w:val="00B27569"/>
    <w:rsid w:val="00B33E2B"/>
    <w:rsid w:val="00B36A51"/>
    <w:rsid w:val="00B41644"/>
    <w:rsid w:val="00B41DAA"/>
    <w:rsid w:val="00B41EF5"/>
    <w:rsid w:val="00B4645C"/>
    <w:rsid w:val="00B54A1C"/>
    <w:rsid w:val="00B550DA"/>
    <w:rsid w:val="00B64534"/>
    <w:rsid w:val="00B65A91"/>
    <w:rsid w:val="00B72F32"/>
    <w:rsid w:val="00B756F1"/>
    <w:rsid w:val="00B76FD4"/>
    <w:rsid w:val="00B80FD5"/>
    <w:rsid w:val="00B86637"/>
    <w:rsid w:val="00B86C69"/>
    <w:rsid w:val="00B94A7E"/>
    <w:rsid w:val="00BA2884"/>
    <w:rsid w:val="00BB0608"/>
    <w:rsid w:val="00BB4A65"/>
    <w:rsid w:val="00BB5C6A"/>
    <w:rsid w:val="00BB7464"/>
    <w:rsid w:val="00BB7B06"/>
    <w:rsid w:val="00BD0562"/>
    <w:rsid w:val="00BD6EFF"/>
    <w:rsid w:val="00BE3289"/>
    <w:rsid w:val="00BF30B5"/>
    <w:rsid w:val="00BF4DFC"/>
    <w:rsid w:val="00C01F2C"/>
    <w:rsid w:val="00C03F00"/>
    <w:rsid w:val="00C061A0"/>
    <w:rsid w:val="00C0713B"/>
    <w:rsid w:val="00C12425"/>
    <w:rsid w:val="00C14F1E"/>
    <w:rsid w:val="00C16306"/>
    <w:rsid w:val="00C2055E"/>
    <w:rsid w:val="00C261D8"/>
    <w:rsid w:val="00C331A3"/>
    <w:rsid w:val="00C351A2"/>
    <w:rsid w:val="00C43982"/>
    <w:rsid w:val="00C536D9"/>
    <w:rsid w:val="00C60062"/>
    <w:rsid w:val="00C87FEB"/>
    <w:rsid w:val="00C93083"/>
    <w:rsid w:val="00C96A70"/>
    <w:rsid w:val="00CA7435"/>
    <w:rsid w:val="00CB4203"/>
    <w:rsid w:val="00CB7E25"/>
    <w:rsid w:val="00CC3168"/>
    <w:rsid w:val="00CC6E4A"/>
    <w:rsid w:val="00CD35F1"/>
    <w:rsid w:val="00CE1E67"/>
    <w:rsid w:val="00CE2245"/>
    <w:rsid w:val="00CF3D49"/>
    <w:rsid w:val="00CF5D2A"/>
    <w:rsid w:val="00D138B0"/>
    <w:rsid w:val="00D2780E"/>
    <w:rsid w:val="00D31D96"/>
    <w:rsid w:val="00D56A97"/>
    <w:rsid w:val="00D61864"/>
    <w:rsid w:val="00D61FD2"/>
    <w:rsid w:val="00D63016"/>
    <w:rsid w:val="00D63EEB"/>
    <w:rsid w:val="00D6502E"/>
    <w:rsid w:val="00D74CA8"/>
    <w:rsid w:val="00D7709B"/>
    <w:rsid w:val="00D77C55"/>
    <w:rsid w:val="00D8205D"/>
    <w:rsid w:val="00D83995"/>
    <w:rsid w:val="00DA14E6"/>
    <w:rsid w:val="00DA5832"/>
    <w:rsid w:val="00DB51B1"/>
    <w:rsid w:val="00DB5529"/>
    <w:rsid w:val="00DC4A6B"/>
    <w:rsid w:val="00DC657D"/>
    <w:rsid w:val="00DD1A01"/>
    <w:rsid w:val="00DD2F57"/>
    <w:rsid w:val="00DD701D"/>
    <w:rsid w:val="00DD7A56"/>
    <w:rsid w:val="00DD7C62"/>
    <w:rsid w:val="00DE2072"/>
    <w:rsid w:val="00DE48C4"/>
    <w:rsid w:val="00E05F7B"/>
    <w:rsid w:val="00E1022F"/>
    <w:rsid w:val="00E119FE"/>
    <w:rsid w:val="00E17601"/>
    <w:rsid w:val="00E256FA"/>
    <w:rsid w:val="00E30926"/>
    <w:rsid w:val="00E35FCD"/>
    <w:rsid w:val="00E434CE"/>
    <w:rsid w:val="00E44343"/>
    <w:rsid w:val="00E47ADF"/>
    <w:rsid w:val="00E5190F"/>
    <w:rsid w:val="00E5543F"/>
    <w:rsid w:val="00E601F2"/>
    <w:rsid w:val="00E64D70"/>
    <w:rsid w:val="00E75965"/>
    <w:rsid w:val="00E765B0"/>
    <w:rsid w:val="00EA5DD1"/>
    <w:rsid w:val="00EB2E45"/>
    <w:rsid w:val="00EB41B3"/>
    <w:rsid w:val="00EC14E4"/>
    <w:rsid w:val="00EC72F0"/>
    <w:rsid w:val="00ED1719"/>
    <w:rsid w:val="00ED4B2E"/>
    <w:rsid w:val="00ED77C4"/>
    <w:rsid w:val="00EE11B8"/>
    <w:rsid w:val="00F000EF"/>
    <w:rsid w:val="00F101BC"/>
    <w:rsid w:val="00F1502F"/>
    <w:rsid w:val="00F16C88"/>
    <w:rsid w:val="00F41B5F"/>
    <w:rsid w:val="00F464BD"/>
    <w:rsid w:val="00F57EE5"/>
    <w:rsid w:val="00F7414A"/>
    <w:rsid w:val="00F769D7"/>
    <w:rsid w:val="00F97C57"/>
    <w:rsid w:val="00FA3356"/>
    <w:rsid w:val="00FC1F8B"/>
    <w:rsid w:val="00FC6E9C"/>
    <w:rsid w:val="00FD3A6C"/>
    <w:rsid w:val="00FD48F4"/>
    <w:rsid w:val="00FD4E26"/>
    <w:rsid w:val="00FD75BE"/>
    <w:rsid w:val="00FE524C"/>
    <w:rsid w:val="00FF1B5C"/>
    <w:rsid w:val="00FF5004"/>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EA09CA"/>
  <w15:docId w15:val="{0FE98E28-886E-499A-9C3D-3A3F3C04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lv-LV" w:eastAsia="lv-LV"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168"/>
  </w:style>
  <w:style w:type="paragraph" w:styleId="Heading1">
    <w:name w:val="heading 1"/>
    <w:basedOn w:val="Normal"/>
    <w:next w:val="Normal"/>
    <w:link w:val="Heading1Char"/>
    <w:uiPriority w:val="9"/>
    <w:qFormat/>
    <w:rsid w:val="00CC3168"/>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CC316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CC3168"/>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CC3168"/>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CC3168"/>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CC3168"/>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CC3168"/>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CC3168"/>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CC3168"/>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dokumentamChar">
    <w:name w:val="Virsraksts dokumentam Char"/>
    <w:rPr>
      <w:rFonts w:ascii="Times New Roman" w:hAnsi="Times New Roman"/>
      <w:b/>
      <w:sz w:val="36"/>
      <w:szCs w:val="36"/>
      <w:lang w:val="lv-LV" w:eastAsia="en-US" w:bidi="ar-SA"/>
    </w:rPr>
  </w:style>
  <w:style w:type="character" w:customStyle="1" w:styleId="NormalstekstsChar">
    <w:name w:val="Normals teksts Char"/>
    <w:rPr>
      <w:rFonts w:ascii="Times New Roman" w:eastAsia="Calibri" w:hAnsi="Times New Roman" w:cs="Times New Roman"/>
      <w:sz w:val="24"/>
      <w:szCs w:val="24"/>
    </w:rPr>
  </w:style>
  <w:style w:type="character" w:customStyle="1" w:styleId="1virsrakstsChar">
    <w:name w:val="1. virsraksts Char"/>
    <w:rPr>
      <w:rFonts w:ascii="Arial" w:eastAsia="Calibri" w:hAnsi="Arial" w:cs="Arial"/>
      <w:b/>
      <w:sz w:val="32"/>
      <w:szCs w:val="32"/>
      <w:lang w:eastAsia="en-US"/>
    </w:rPr>
  </w:style>
  <w:style w:type="character" w:customStyle="1" w:styleId="2virsrakstsChar">
    <w:name w:val="2. virsraksts Char"/>
    <w:rPr>
      <w:rFonts w:ascii="Arial" w:eastAsia="Calibri" w:hAnsi="Arial" w:cs="Arial"/>
      <w:b/>
      <w:i/>
      <w:sz w:val="32"/>
      <w:szCs w:val="32"/>
      <w:lang w:eastAsia="en-US"/>
    </w:rPr>
  </w:style>
  <w:style w:type="character" w:customStyle="1" w:styleId="3virsrakstsChar">
    <w:name w:val="3. virsraksts Char"/>
    <w:basedOn w:val="1virsrakstsChar"/>
    <w:rPr>
      <w:rFonts w:ascii="Arial" w:eastAsia="Calibri" w:hAnsi="Arial" w:cs="Arial"/>
      <w:b/>
      <w:sz w:val="32"/>
      <w:szCs w:val="32"/>
      <w:lang w:eastAsia="en-US"/>
    </w:rPr>
  </w:style>
  <w:style w:type="character" w:customStyle="1" w:styleId="4virsrakstsChar">
    <w:name w:val="4. virsraksts Char"/>
    <w:rPr>
      <w:rFonts w:ascii="Arial" w:eastAsia="Calibri" w:hAnsi="Arial" w:cs="Arial"/>
      <w:b/>
      <w:i/>
      <w:sz w:val="32"/>
      <w:szCs w:val="32"/>
      <w:lang w:eastAsia="en-US"/>
    </w:rPr>
  </w:style>
  <w:style w:type="character" w:customStyle="1" w:styleId="5virsrakstsChar">
    <w:name w:val="5. virsraksts Char"/>
    <w:basedOn w:val="4virsrakstsChar"/>
    <w:rPr>
      <w:rFonts w:ascii="Arial" w:eastAsia="Calibri" w:hAnsi="Arial" w:cs="Arial"/>
      <w:b/>
      <w:i/>
      <w:sz w:val="32"/>
      <w:szCs w:val="32"/>
      <w:lang w:eastAsia="en-US"/>
    </w:rPr>
  </w:style>
  <w:style w:type="character" w:customStyle="1" w:styleId="ApaksvirsrakstsdokumentamChar">
    <w:name w:val="Apaksvirsraksts dokumentam Char"/>
    <w:rPr>
      <w:rFonts w:ascii="Times New Roman" w:hAnsi="Times New Roman"/>
      <w:b/>
      <w:sz w:val="28"/>
      <w:szCs w:val="28"/>
      <w:lang w:val="lv-LV" w:eastAsia="en-US" w:bidi="ar-SA"/>
    </w:rPr>
  </w:style>
  <w:style w:type="character" w:customStyle="1" w:styleId="CitatsChar">
    <w:name w:val="Citats Char"/>
    <w:rPr>
      <w:rFonts w:ascii="Times New Roman" w:eastAsia="Calibri" w:hAnsi="Times New Roman" w:cs="Times New Roman"/>
      <w:i/>
      <w:sz w:val="24"/>
      <w:szCs w:val="24"/>
    </w:rPr>
  </w:style>
  <w:style w:type="character" w:customStyle="1" w:styleId="UzsvarstekstaChar">
    <w:name w:val="Uzsvars teksta Char"/>
    <w:rPr>
      <w:rFonts w:ascii="Times New Roman" w:eastAsia="Calibri" w:hAnsi="Times New Roman" w:cs="Times New Roman"/>
      <w:b/>
      <w:sz w:val="24"/>
      <w:szCs w:val="24"/>
    </w:rPr>
  </w:style>
  <w:style w:type="character" w:customStyle="1" w:styleId="UzsvarscitataChar">
    <w:name w:val="Uzsvars citata Char"/>
    <w:rPr>
      <w:rFonts w:ascii="Times New Roman" w:eastAsia="Calibri" w:hAnsi="Times New Roman" w:cs="Times New Roman"/>
      <w:b/>
      <w:i/>
      <w:sz w:val="24"/>
      <w:szCs w:val="24"/>
    </w:rPr>
  </w:style>
  <w:style w:type="character" w:customStyle="1" w:styleId="AtkapestekstsChar">
    <w:name w:val="Atkapes teksts Char"/>
    <w:basedOn w:val="NormalstekstsChar"/>
    <w:rPr>
      <w:rFonts w:ascii="Times New Roman" w:eastAsia="Calibri" w:hAnsi="Times New Roman" w:cs="Times New Roman"/>
      <w:sz w:val="24"/>
      <w:szCs w:val="24"/>
    </w:rPr>
  </w:style>
  <w:style w:type="character" w:customStyle="1" w:styleId="PastripotstekstsChar">
    <w:name w:val="Pastripots teksts Char"/>
    <w:rPr>
      <w:rFonts w:ascii="Times New Roman" w:eastAsia="Calibri" w:hAnsi="Times New Roman" w:cs="Times New Roman"/>
      <w:sz w:val="24"/>
      <w:szCs w:val="24"/>
      <w:u w:val="single"/>
    </w:rPr>
  </w:style>
  <w:style w:type="character" w:customStyle="1" w:styleId="CitatspastripotsChar">
    <w:name w:val="Citats pastripots Char"/>
    <w:rPr>
      <w:rFonts w:ascii="Times New Roman" w:eastAsia="Calibri" w:hAnsi="Times New Roman" w:cs="Times New Roman"/>
      <w:i/>
      <w:sz w:val="24"/>
      <w:szCs w:val="24"/>
      <w:u w:val="single"/>
    </w:rPr>
  </w:style>
  <w:style w:type="character" w:customStyle="1" w:styleId="SaspieststekstsChar">
    <w:name w:val="Saspiests teksts Char"/>
    <w:basedOn w:val="NormalstekstsChar"/>
    <w:rPr>
      <w:rFonts w:ascii="Times New Roman" w:eastAsia="Calibri" w:hAnsi="Times New Roman" w:cs="Times New Roman"/>
      <w:sz w:val="24"/>
      <w:szCs w:val="24"/>
    </w:rPr>
  </w:style>
  <w:style w:type="character" w:customStyle="1" w:styleId="CitatsaratkapiChar">
    <w:name w:val="Citats ar atkapi Char"/>
    <w:rPr>
      <w:rFonts w:ascii="Times New Roman" w:eastAsia="Calibri" w:hAnsi="Times New Roman" w:cs="Times New Roman"/>
      <w:i/>
      <w:sz w:val="24"/>
      <w:szCs w:val="24"/>
      <w:lang w:eastAsia="en-US"/>
    </w:rPr>
  </w:style>
  <w:style w:type="character" w:customStyle="1" w:styleId="HeaderChar">
    <w:name w:val="Header Char"/>
    <w:rPr>
      <w:rFonts w:ascii="Times New Roman" w:hAnsi="Times New Roman"/>
      <w:sz w:val="24"/>
    </w:rPr>
  </w:style>
  <w:style w:type="character" w:customStyle="1" w:styleId="FooterChar">
    <w:name w:val="Footer Char"/>
    <w:rPr>
      <w:rFonts w:ascii="Times New Roman" w:hAnsi="Times New Roman"/>
      <w:sz w:val="24"/>
    </w:rPr>
  </w:style>
  <w:style w:type="character" w:customStyle="1" w:styleId="TemadokumentamChar">
    <w:name w:val="Tema dokumentam Char"/>
    <w:rPr>
      <w:rFonts w:ascii="Times New Roman" w:eastAsia="Calibri" w:hAnsi="Times New Roman" w:cs="Times New Roman"/>
      <w:b/>
      <w:sz w:val="24"/>
      <w:szCs w:val="24"/>
      <w:lang w:eastAsia="en-US"/>
    </w:rPr>
  </w:style>
  <w:style w:type="character" w:customStyle="1" w:styleId="MediumGrid2Char">
    <w:name w:val="Medium Grid 2 Char"/>
    <w:rPr>
      <w:rFonts w:ascii="Times New Roman" w:hAnsi="Times New Roman"/>
      <w:sz w:val="24"/>
      <w:szCs w:val="22"/>
      <w:lang w:val="lv-LV" w:eastAsia="en-US" w:bidi="ar-SA"/>
    </w:rPr>
  </w:style>
  <w:style w:type="character" w:customStyle="1" w:styleId="StruktrvienbasnosaukumsChar">
    <w:name w:val="Struktūrvienības nosaukums Char"/>
    <w:rPr>
      <w:rFonts w:ascii="Arial" w:hAnsi="Arial" w:cs="Arial"/>
      <w:caps/>
      <w:spacing w:val="2"/>
      <w:sz w:val="24"/>
      <w:szCs w:val="24"/>
      <w:lang w:val="lv-LV" w:eastAsia="en-US" w:bidi="ar-SA"/>
    </w:rPr>
  </w:style>
  <w:style w:type="character" w:customStyle="1" w:styleId="DokumentanosaukumsChar">
    <w:name w:val="Dokumenta nosaukums Char"/>
    <w:rPr>
      <w:rFonts w:ascii="Arial" w:hAnsi="Arial" w:cs="Arial"/>
      <w:caps/>
      <w:spacing w:val="2"/>
      <w:sz w:val="30"/>
      <w:szCs w:val="30"/>
      <w:lang w:val="lv-LV" w:eastAsia="en-US" w:bidi="ar-SA"/>
    </w:rPr>
  </w:style>
  <w:style w:type="character" w:customStyle="1" w:styleId="RekvizitiChar">
    <w:name w:val="Rekviziti Char"/>
    <w:rPr>
      <w:rFonts w:ascii="Arial" w:hAnsi="Arial" w:cs="Arial"/>
      <w:sz w:val="16"/>
      <w:szCs w:val="16"/>
      <w:lang w:val="lv-LV" w:eastAsia="en-US" w:bidi="ar-SA"/>
    </w:rPr>
  </w:style>
  <w:style w:type="character" w:customStyle="1" w:styleId="Heading4Char">
    <w:name w:val="Heading 4 Char"/>
    <w:basedOn w:val="DefaultParagraphFont"/>
    <w:link w:val="Heading4"/>
    <w:uiPriority w:val="9"/>
    <w:rsid w:val="00CC3168"/>
    <w:rPr>
      <w:rFonts w:asciiTheme="majorHAnsi" w:eastAsiaTheme="majorEastAsia" w:hAnsiTheme="majorHAnsi" w:cstheme="majorBidi"/>
      <w:i/>
      <w:iCs/>
      <w:sz w:val="30"/>
      <w:szCs w:val="30"/>
    </w:rPr>
  </w:style>
  <w:style w:type="character" w:styleId="Emphasis">
    <w:name w:val="Emphasis"/>
    <w:basedOn w:val="DefaultParagraphFont"/>
    <w:uiPriority w:val="20"/>
    <w:qFormat/>
    <w:rsid w:val="00CC3168"/>
    <w:rPr>
      <w:i/>
      <w:iCs/>
      <w:color w:val="000000" w:themeColor="text1"/>
    </w:rPr>
  </w:style>
  <w:style w:type="character" w:customStyle="1" w:styleId="Heading1Char">
    <w:name w:val="Heading 1 Char"/>
    <w:basedOn w:val="DefaultParagraphFont"/>
    <w:link w:val="Heading1"/>
    <w:uiPriority w:val="9"/>
    <w:rsid w:val="00CC3168"/>
    <w:rPr>
      <w:rFonts w:asciiTheme="majorHAnsi" w:eastAsiaTheme="majorEastAsia" w:hAnsiTheme="majorHAnsi" w:cstheme="majorBidi"/>
      <w:color w:val="365F91" w:themeColor="accent1" w:themeShade="BF"/>
      <w:sz w:val="40"/>
      <w:szCs w:val="40"/>
    </w:rPr>
  </w:style>
  <w:style w:type="character" w:customStyle="1" w:styleId="DokumentaautorsChar">
    <w:name w:val="Dokumenta autors Char"/>
    <w:basedOn w:val="MediumGrid2Char"/>
    <w:rPr>
      <w:rFonts w:ascii="Times New Roman" w:hAnsi="Times New Roman"/>
      <w:sz w:val="24"/>
      <w:szCs w:val="22"/>
      <w:lang w:val="lv-LV" w:eastAsia="en-US" w:bidi="ar-SA"/>
    </w:rPr>
  </w:style>
  <w:style w:type="character" w:customStyle="1" w:styleId="BalloonTextChar">
    <w:name w:val="Balloon Text Char"/>
    <w:rPr>
      <w:rFonts w:ascii="Tahoma" w:hAnsi="Tahoma" w:cs="Tahoma"/>
      <w:sz w:val="16"/>
      <w:szCs w:val="16"/>
      <w:lang w:eastAsia="en-US"/>
    </w:rPr>
  </w:style>
  <w:style w:type="character" w:customStyle="1" w:styleId="StrukturvienibasnosaukumsChar">
    <w:name w:val="Strukturvienibas nosaukums Char"/>
    <w:basedOn w:val="StruktrvienbasnosaukumsChar"/>
    <w:rPr>
      <w:rFonts w:ascii="Arial" w:hAnsi="Arial" w:cs="Arial"/>
      <w:caps/>
      <w:spacing w:val="2"/>
      <w:sz w:val="24"/>
      <w:szCs w:val="24"/>
      <w:lang w:val="lv-LV" w:eastAsia="en-US" w:bidi="ar-SA"/>
    </w:rPr>
  </w:style>
  <w:style w:type="character" w:customStyle="1" w:styleId="TehniskiaugsaiChar">
    <w:name w:val="Tehniski augsai Char"/>
    <w:rPr>
      <w:rFonts w:ascii="Times New Roman" w:hAnsi="Times New Roman"/>
      <w:sz w:val="4"/>
      <w:szCs w:val="4"/>
      <w:lang w:val="lv-LV" w:eastAsia="en-US" w:bidi="ar-SA"/>
    </w:rPr>
  </w:style>
  <w:style w:type="character" w:customStyle="1" w:styleId="InternetLink">
    <w:name w:val="Internet Link"/>
    <w:rPr>
      <w:color w:val="0000FF"/>
      <w:u w:val="single"/>
    </w:rPr>
  </w:style>
  <w:style w:type="character" w:customStyle="1" w:styleId="Heading3Char">
    <w:name w:val="Heading 3 Char"/>
    <w:basedOn w:val="DefaultParagraphFont"/>
    <w:link w:val="Heading3"/>
    <w:uiPriority w:val="9"/>
    <w:rsid w:val="00CC3168"/>
    <w:rPr>
      <w:rFonts w:asciiTheme="majorHAnsi" w:eastAsiaTheme="majorEastAsia" w:hAnsiTheme="majorHAnsi" w:cstheme="majorBidi"/>
      <w:sz w:val="32"/>
      <w:szCs w:val="32"/>
    </w:rPr>
  </w:style>
  <w:style w:type="character" w:customStyle="1" w:styleId="Style1Char">
    <w:name w:val="Style1 Char"/>
    <w:rPr>
      <w:rFonts w:ascii="Arial" w:eastAsia="Calibri" w:hAnsi="Arial" w:cs="Arial"/>
      <w:b/>
      <w:sz w:val="26"/>
      <w:szCs w:val="26"/>
      <w:lang w:eastAsia="en-US"/>
    </w:rPr>
  </w:style>
  <w:style w:type="character" w:customStyle="1" w:styleId="BodyTextChar">
    <w:name w:val="Body Text Char"/>
    <w:rPr>
      <w:rFonts w:ascii="Tahoma" w:eastAsia="Times New Roman" w:hAnsi="Tahoma"/>
      <w:sz w:val="24"/>
      <w:lang w:eastAsia="en-US"/>
    </w:rPr>
  </w:style>
  <w:style w:type="character" w:styleId="FollowedHyperlink">
    <w:name w:val="FollowedHyperlink"/>
    <w:rPr>
      <w:color w:val="800080"/>
      <w:u w:val="single"/>
    </w:rPr>
  </w:style>
  <w:style w:type="character" w:customStyle="1" w:styleId="StrongEmphasis">
    <w:name w:val="Strong Emphasis"/>
    <w:rPr>
      <w:b/>
      <w:bCs/>
    </w:rPr>
  </w:style>
  <w:style w:type="character" w:customStyle="1" w:styleId="notikums">
    <w:name w:val="notikums"/>
  </w:style>
  <w:style w:type="character" w:styleId="CommentReference">
    <w:name w:val="annotation reference"/>
    <w:rPr>
      <w:sz w:val="18"/>
      <w:szCs w:val="18"/>
    </w:rPr>
  </w:style>
  <w:style w:type="character" w:customStyle="1" w:styleId="CommentTextChar">
    <w:name w:val="Comment Text Char"/>
    <w:rPr>
      <w:rFonts w:ascii="Times New Roman" w:hAnsi="Times New Roman"/>
      <w:sz w:val="24"/>
      <w:szCs w:val="24"/>
      <w:lang w:val="lv-LV"/>
    </w:rPr>
  </w:style>
  <w:style w:type="character" w:customStyle="1" w:styleId="CommentSubjectChar">
    <w:name w:val="Comment Subject Char"/>
    <w:rPr>
      <w:rFonts w:ascii="Times New Roman" w:hAnsi="Times New Roman"/>
      <w:b/>
      <w:bCs/>
      <w:sz w:val="24"/>
      <w:szCs w:val="24"/>
      <w:lang w:val="lv-LV"/>
    </w:rPr>
  </w:style>
  <w:style w:type="character" w:customStyle="1" w:styleId="NoSpacingChar">
    <w:name w:val="No Spacing Char"/>
    <w:rPr>
      <w:rFonts w:ascii="Times New Roman" w:eastAsia="Times New Roman" w:hAnsi="Times New Roman"/>
      <w:lang w:eastAsia="en-US" w:bidi="ar-SA"/>
    </w:rPr>
  </w:style>
  <w:style w:type="character" w:customStyle="1" w:styleId="event-description3">
    <w:name w:val="event-description3"/>
    <w:rPr>
      <w:vanish w:val="0"/>
    </w:rPr>
  </w:style>
  <w:style w:type="character" w:styleId="FootnoteReference">
    <w:name w:val="footnote reference"/>
    <w:uiPriority w:val="99"/>
    <w:rPr>
      <w:vertAlign w:val="superscript"/>
    </w:rPr>
  </w:style>
  <w:style w:type="character" w:customStyle="1" w:styleId="Heading2Char">
    <w:name w:val="Heading 2 Char"/>
    <w:basedOn w:val="DefaultParagraphFont"/>
    <w:link w:val="Heading2"/>
    <w:uiPriority w:val="9"/>
    <w:rsid w:val="00CC3168"/>
    <w:rPr>
      <w:rFonts w:asciiTheme="majorHAnsi" w:eastAsiaTheme="majorEastAsia" w:hAnsiTheme="majorHAnsi" w:cstheme="majorBidi"/>
      <w:sz w:val="32"/>
      <w:szCs w:val="32"/>
    </w:rPr>
  </w:style>
  <w:style w:type="character" w:customStyle="1" w:styleId="protocol1">
    <w:name w:val="protocol1"/>
    <w:rPr>
      <w:vanish w:val="0"/>
    </w:rPr>
  </w:style>
  <w:style w:type="character" w:customStyle="1" w:styleId="ListLabel1">
    <w:name w:val="ListLabel 1"/>
    <w:rPr>
      <w:b w:val="0"/>
      <w:i w:val="0"/>
      <w:sz w:val="24"/>
    </w:rPr>
  </w:style>
  <w:style w:type="character" w:customStyle="1" w:styleId="ListLabel2">
    <w:name w:val="ListLabel 2"/>
    <w:rPr>
      <w:sz w:val="20"/>
    </w:rPr>
  </w:style>
  <w:style w:type="character" w:customStyle="1" w:styleId="ListLabel3">
    <w:name w:val="ListLabel 3"/>
    <w:rPr>
      <w:rFonts w:cs="Times New Roman"/>
      <w:sz w:val="20"/>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Arial" w:eastAsia="Arial Unicode MS" w:hAnsi="Arial" w:cs="Arial Unicode MS"/>
      <w:sz w:val="28"/>
      <w:szCs w:val="28"/>
    </w:rPr>
  </w:style>
  <w:style w:type="paragraph" w:customStyle="1" w:styleId="TextBody">
    <w:name w:val="Text Body"/>
    <w:basedOn w:val="Normal"/>
    <w:pPr>
      <w:jc w:val="center"/>
    </w:pPr>
    <w:rPr>
      <w:rFonts w:ascii="Tahoma" w:eastAsia="Times New Roman" w:hAnsi="Tahoma"/>
      <w:szCs w:val="20"/>
    </w:rPr>
  </w:style>
  <w:style w:type="paragraph" w:styleId="List">
    <w:name w:val="List"/>
    <w:basedOn w:val="TextBody"/>
  </w:style>
  <w:style w:type="paragraph" w:styleId="Caption">
    <w:name w:val="caption"/>
    <w:basedOn w:val="Normal"/>
    <w:next w:val="Normal"/>
    <w:uiPriority w:val="35"/>
    <w:unhideWhenUsed/>
    <w:qFormat/>
    <w:rsid w:val="00CC3168"/>
    <w:pPr>
      <w:spacing w:line="240" w:lineRule="auto"/>
    </w:pPr>
    <w:rPr>
      <w:b/>
      <w:bCs/>
      <w:color w:val="404040" w:themeColor="text1" w:themeTint="BF"/>
      <w:sz w:val="16"/>
      <w:szCs w:val="16"/>
    </w:rPr>
  </w:style>
  <w:style w:type="paragraph" w:customStyle="1" w:styleId="Index">
    <w:name w:val="Index"/>
    <w:basedOn w:val="Normal"/>
    <w:pPr>
      <w:suppressLineNumbers/>
    </w:pPr>
  </w:style>
  <w:style w:type="paragraph" w:customStyle="1" w:styleId="Virsrakstsdokumentam">
    <w:name w:val="Virsraksts dokumentam"/>
    <w:pPr>
      <w:suppressAutoHyphens/>
      <w:spacing w:after="420"/>
      <w:jc w:val="center"/>
    </w:pPr>
    <w:rPr>
      <w:rFonts w:ascii="Times New Roman" w:eastAsia="Calibri" w:hAnsi="Times New Roman" w:cs="Times New Roman"/>
      <w:b/>
      <w:sz w:val="36"/>
      <w:szCs w:val="36"/>
      <w:lang w:eastAsia="en-US"/>
    </w:rPr>
  </w:style>
  <w:style w:type="paragraph" w:customStyle="1" w:styleId="Normalsteksts">
    <w:name w:val="Normals teksts"/>
    <w:basedOn w:val="Normal"/>
    <w:pPr>
      <w:spacing w:after="120"/>
      <w:ind w:firstLine="709"/>
    </w:pPr>
  </w:style>
  <w:style w:type="paragraph" w:customStyle="1" w:styleId="1virsraksts">
    <w:name w:val="1. virsraksts"/>
    <w:basedOn w:val="Normalsteksts"/>
    <w:pPr>
      <w:spacing w:before="300" w:after="240"/>
      <w:ind w:firstLine="0"/>
    </w:pPr>
    <w:rPr>
      <w:rFonts w:ascii="Arial" w:hAnsi="Arial"/>
      <w:b/>
      <w:sz w:val="32"/>
      <w:szCs w:val="32"/>
      <w:lang w:eastAsia="en-US"/>
    </w:rPr>
  </w:style>
  <w:style w:type="paragraph" w:customStyle="1" w:styleId="2virsraksts">
    <w:name w:val="2. virsraksts"/>
    <w:basedOn w:val="1virsraksts"/>
    <w:pPr>
      <w:spacing w:before="240" w:after="180"/>
    </w:pPr>
    <w:rPr>
      <w:i/>
    </w:rPr>
  </w:style>
  <w:style w:type="paragraph" w:customStyle="1" w:styleId="3virsraksts">
    <w:name w:val="3. virsraksts"/>
    <w:basedOn w:val="1virsraksts"/>
    <w:pPr>
      <w:spacing w:before="180" w:after="120"/>
    </w:pPr>
    <w:rPr>
      <w:sz w:val="22"/>
      <w:szCs w:val="22"/>
    </w:rPr>
  </w:style>
  <w:style w:type="paragraph" w:customStyle="1" w:styleId="4virsraksts">
    <w:name w:val="4. virsraksts"/>
    <w:basedOn w:val="3virsraksts"/>
    <w:rPr>
      <w:i/>
      <w:sz w:val="32"/>
      <w:szCs w:val="32"/>
    </w:rPr>
  </w:style>
  <w:style w:type="paragraph" w:customStyle="1" w:styleId="5virsraksts">
    <w:name w:val="5. virsraksts"/>
    <w:basedOn w:val="4virsraksts"/>
    <w:rPr>
      <w:b w:val="0"/>
      <w:i w:val="0"/>
    </w:rPr>
  </w:style>
  <w:style w:type="paragraph" w:customStyle="1" w:styleId="Apaksvirsrakstsdokumentam">
    <w:name w:val="Apaksvirsraksts dokumentam"/>
    <w:basedOn w:val="Virsrakstsdokumentam"/>
    <w:rPr>
      <w:sz w:val="28"/>
      <w:szCs w:val="28"/>
    </w:rPr>
  </w:style>
  <w:style w:type="paragraph" w:customStyle="1" w:styleId="Citats">
    <w:name w:val="Citats"/>
    <w:basedOn w:val="Normalsteksts"/>
    <w:rPr>
      <w:i/>
    </w:rPr>
  </w:style>
  <w:style w:type="paragraph" w:customStyle="1" w:styleId="Uzsvarsteksta">
    <w:name w:val="Uzsvars teksta"/>
    <w:basedOn w:val="Normalsteksts"/>
    <w:rPr>
      <w:b/>
    </w:rPr>
  </w:style>
  <w:style w:type="paragraph" w:customStyle="1" w:styleId="Uzsvarscitata">
    <w:name w:val="Uzsvars citata"/>
    <w:basedOn w:val="Citats"/>
    <w:rPr>
      <w:b/>
    </w:rPr>
  </w:style>
  <w:style w:type="paragraph" w:customStyle="1" w:styleId="Atkapesteksts">
    <w:name w:val="Atkapes teksts"/>
    <w:basedOn w:val="Normalsteksts"/>
    <w:pPr>
      <w:ind w:left="709"/>
    </w:pPr>
  </w:style>
  <w:style w:type="paragraph" w:customStyle="1" w:styleId="Pastripotsteksts">
    <w:name w:val="Pastripots teksts"/>
    <w:basedOn w:val="Normalsteksts"/>
    <w:rPr>
      <w:u w:val="single"/>
    </w:rPr>
  </w:style>
  <w:style w:type="paragraph" w:customStyle="1" w:styleId="Citatspastripots">
    <w:name w:val="Citats pastripots"/>
    <w:basedOn w:val="Citats"/>
    <w:rPr>
      <w:u w:val="single"/>
    </w:rPr>
  </w:style>
  <w:style w:type="paragraph" w:customStyle="1" w:styleId="Saspieststeksts">
    <w:name w:val="Saspiests teksts"/>
    <w:basedOn w:val="Normalsteksts"/>
    <w:pPr>
      <w:spacing w:after="0"/>
    </w:pPr>
  </w:style>
  <w:style w:type="paragraph" w:customStyle="1" w:styleId="Citatsaratkapi">
    <w:name w:val="Citats ar atkapi"/>
    <w:basedOn w:val="Citats"/>
    <w:pPr>
      <w:ind w:left="1418" w:right="1416" w:firstLine="0"/>
    </w:pPr>
    <w:rPr>
      <w:lang w:eastAsia="en-US"/>
    </w:rPr>
  </w:style>
  <w:style w:type="paragraph" w:customStyle="1" w:styleId="MediumGrid21">
    <w:name w:val="Medium Grid 21"/>
    <w:pPr>
      <w:suppressAutoHyphens/>
      <w:ind w:firstLine="720"/>
      <w:jc w:val="both"/>
    </w:pPr>
    <w:rPr>
      <w:rFonts w:ascii="Times New Roman" w:eastAsia="Calibri" w:hAnsi="Times New Roman" w:cs="Times New Roman"/>
      <w:sz w:val="24"/>
      <w:lang w:eastAsia="en-US"/>
    </w:rPr>
  </w:style>
  <w:style w:type="paragraph" w:styleId="Header">
    <w:name w:val="header"/>
    <w:basedOn w:val="Normal"/>
    <w:pPr>
      <w:tabs>
        <w:tab w:val="center" w:pos="4153"/>
        <w:tab w:val="right" w:pos="8306"/>
      </w:tabs>
    </w:pPr>
    <w:rPr>
      <w:szCs w:val="20"/>
    </w:rPr>
  </w:style>
  <w:style w:type="paragraph" w:styleId="Footer">
    <w:name w:val="footer"/>
    <w:basedOn w:val="Normal"/>
    <w:pPr>
      <w:tabs>
        <w:tab w:val="center" w:pos="4153"/>
        <w:tab w:val="right" w:pos="8306"/>
      </w:tabs>
    </w:pPr>
    <w:rPr>
      <w:szCs w:val="20"/>
    </w:rPr>
  </w:style>
  <w:style w:type="paragraph" w:customStyle="1" w:styleId="Temadokumentam">
    <w:name w:val="Tema dokumentam"/>
    <w:basedOn w:val="Normalsteksts"/>
    <w:pPr>
      <w:ind w:firstLine="0"/>
    </w:pPr>
    <w:rPr>
      <w:b/>
      <w:lang w:eastAsia="en-US"/>
    </w:rPr>
  </w:style>
  <w:style w:type="paragraph" w:customStyle="1" w:styleId="Struktrvienbasnosaukums">
    <w:name w:val="Struktūrvienības nosaukums"/>
    <w:basedOn w:val="MediumGrid21"/>
    <w:pPr>
      <w:ind w:left="1349" w:firstLine="0"/>
      <w:jc w:val="left"/>
    </w:pPr>
    <w:rPr>
      <w:rFonts w:ascii="Arial" w:hAnsi="Arial" w:cs="Arial"/>
      <w:caps/>
      <w:spacing w:val="2"/>
      <w:szCs w:val="24"/>
    </w:rPr>
  </w:style>
  <w:style w:type="paragraph" w:customStyle="1" w:styleId="Dokumentanosaukums">
    <w:name w:val="Dokumenta nosaukums"/>
    <w:pPr>
      <w:suppressAutoHyphens/>
      <w:spacing w:after="180"/>
      <w:jc w:val="center"/>
    </w:pPr>
    <w:rPr>
      <w:rFonts w:ascii="Arial" w:eastAsia="Calibri" w:hAnsi="Arial" w:cs="Arial"/>
      <w:caps/>
      <w:spacing w:val="2"/>
      <w:sz w:val="30"/>
      <w:szCs w:val="30"/>
      <w:lang w:eastAsia="en-US"/>
    </w:rPr>
  </w:style>
  <w:style w:type="paragraph" w:customStyle="1" w:styleId="Rekviziti">
    <w:name w:val="Rekviziti"/>
    <w:basedOn w:val="MediumGrid21"/>
    <w:pPr>
      <w:spacing w:line="288" w:lineRule="auto"/>
      <w:ind w:left="1349" w:firstLine="0"/>
      <w:jc w:val="left"/>
    </w:pPr>
    <w:rPr>
      <w:rFonts w:ascii="Arial" w:hAnsi="Arial" w:cs="Arial"/>
      <w:sz w:val="16"/>
      <w:szCs w:val="16"/>
    </w:rPr>
  </w:style>
  <w:style w:type="paragraph" w:customStyle="1" w:styleId="Dokumentaautors">
    <w:name w:val="Dokumenta autors"/>
    <w:basedOn w:val="MediumGrid21"/>
    <w:pPr>
      <w:ind w:firstLine="0"/>
    </w:pPr>
    <w:rPr>
      <w:sz w:val="20"/>
      <w:szCs w:val="20"/>
    </w:rPr>
  </w:style>
  <w:style w:type="paragraph" w:styleId="BalloonText">
    <w:name w:val="Balloon Text"/>
    <w:basedOn w:val="Normal"/>
    <w:rPr>
      <w:rFonts w:ascii="Tahoma" w:hAnsi="Tahoma"/>
      <w:sz w:val="16"/>
      <w:szCs w:val="16"/>
    </w:rPr>
  </w:style>
  <w:style w:type="paragraph" w:customStyle="1" w:styleId="Strukturvienibasnosaukums">
    <w:name w:val="Strukturvienibas nosaukums"/>
    <w:basedOn w:val="Struktrvienbasnosaukums"/>
  </w:style>
  <w:style w:type="paragraph" w:customStyle="1" w:styleId="Tehniskiaugsai">
    <w:name w:val="Tehniski augsai"/>
    <w:pPr>
      <w:suppressAutoHyphens/>
    </w:pPr>
    <w:rPr>
      <w:rFonts w:ascii="Times New Roman" w:eastAsia="Calibri" w:hAnsi="Times New Roman" w:cs="Times New Roman"/>
      <w:sz w:val="4"/>
      <w:szCs w:val="4"/>
      <w:lang w:eastAsia="en-US"/>
    </w:rPr>
  </w:style>
  <w:style w:type="paragraph" w:customStyle="1" w:styleId="Style1">
    <w:name w:val="Style1"/>
    <w:basedOn w:val="Temadokumentam"/>
    <w:pPr>
      <w:jc w:val="right"/>
    </w:pPr>
    <w:rPr>
      <w:rFonts w:ascii="Arial" w:hAnsi="Arial"/>
      <w:sz w:val="26"/>
      <w:szCs w:val="26"/>
    </w:rPr>
  </w:style>
  <w:style w:type="paragraph" w:customStyle="1" w:styleId="MediumGrid1-Accent21">
    <w:name w:val="Medium Grid 1 - Accent 21"/>
    <w:basedOn w:val="Normal"/>
    <w:pPr>
      <w:ind w:left="720"/>
    </w:pPr>
    <w:rPr>
      <w:rFonts w:ascii="Calibri" w:hAnsi="Calibri"/>
      <w:sz w:val="22"/>
      <w:szCs w:val="22"/>
    </w:rPr>
  </w:style>
  <w:style w:type="paragraph" w:styleId="NormalWeb">
    <w:name w:val="Normal (Web)"/>
    <w:basedOn w:val="Normal"/>
    <w:uiPriority w:val="99"/>
    <w:pPr>
      <w:spacing w:before="28" w:after="28"/>
    </w:pPr>
    <w:rPr>
      <w:rFonts w:eastAsia="Times New Roman"/>
    </w:rPr>
  </w:style>
  <w:style w:type="paragraph" w:customStyle="1" w:styleId="ColorfulList-Accent11">
    <w:name w:val="Colorful List - Accent 11"/>
    <w:basedOn w:val="Normal"/>
    <w:pPr>
      <w:spacing w:after="200"/>
      <w:ind w:left="720"/>
      <w:contextualSpacing/>
    </w:pPr>
    <w:rPr>
      <w:rFonts w:ascii="Calibri" w:eastAsia="Times New Roman" w:hAnsi="Calibri"/>
      <w:sz w:val="22"/>
      <w:szCs w:val="22"/>
    </w:rPr>
  </w:style>
  <w:style w:type="paragraph" w:styleId="CommentText">
    <w:name w:val="annotation text"/>
    <w:basedOn w:val="Normal"/>
  </w:style>
  <w:style w:type="paragraph" w:styleId="CommentSubject">
    <w:name w:val="annotation subject"/>
    <w:basedOn w:val="CommentText"/>
    <w:rPr>
      <w:b/>
      <w:bCs/>
    </w:rPr>
  </w:style>
  <w:style w:type="paragraph" w:styleId="NoSpacing">
    <w:name w:val="No Spacing"/>
    <w:uiPriority w:val="1"/>
    <w:qFormat/>
    <w:rsid w:val="00CC3168"/>
    <w:pPr>
      <w:spacing w:after="0" w:line="240" w:lineRule="auto"/>
    </w:p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rPr>
      <w:sz w:val="20"/>
      <w:szCs w:val="20"/>
    </w:rPr>
  </w:style>
  <w:style w:type="character" w:styleId="Hyperlink">
    <w:name w:val="Hyperlink"/>
    <w:basedOn w:val="DefaultParagraphFont"/>
    <w:uiPriority w:val="99"/>
    <w:unhideWhenUsed/>
    <w:rsid w:val="007E1CA5"/>
    <w:rPr>
      <w:color w:val="0000FF" w:themeColor="hyperlink"/>
      <w:u w:val="single"/>
    </w:rPr>
  </w:style>
  <w:style w:type="character" w:customStyle="1" w:styleId="apple-converted-space">
    <w:name w:val="apple-converted-space"/>
    <w:basedOn w:val="DefaultParagraphFont"/>
    <w:qFormat/>
    <w:rsid w:val="00457F80"/>
  </w:style>
  <w:style w:type="character" w:customStyle="1" w:styleId="FootnoteTextChar">
    <w:name w:val="Footnote Text Char"/>
    <w:basedOn w:val="DefaultParagraphFont"/>
    <w:link w:val="FootnoteText"/>
    <w:uiPriority w:val="99"/>
    <w:rsid w:val="00AC31B7"/>
    <w:rPr>
      <w:rFonts w:ascii="Times New Roman" w:eastAsia="Calibri" w:hAnsi="Times New Roman" w:cs="Times New Roman"/>
      <w:sz w:val="20"/>
      <w:szCs w:val="20"/>
      <w:lang w:eastAsia="en-US"/>
    </w:rPr>
  </w:style>
  <w:style w:type="character" w:styleId="Strong">
    <w:name w:val="Strong"/>
    <w:basedOn w:val="DefaultParagraphFont"/>
    <w:uiPriority w:val="22"/>
    <w:qFormat/>
    <w:rsid w:val="00CC3168"/>
    <w:rPr>
      <w:b/>
      <w:bCs/>
    </w:rPr>
  </w:style>
  <w:style w:type="paragraph" w:customStyle="1" w:styleId="gmail-m5516613976079594372gmail-m-4651060805335652915gmail-m9182654918837845229msolistparagraph">
    <w:name w:val="gmail-m_5516613976079594372gmail-m_-4651060805335652915gmail-m9182654918837845229msolistparagraph"/>
    <w:basedOn w:val="Normal"/>
    <w:rsid w:val="00507574"/>
    <w:pPr>
      <w:spacing w:before="100" w:beforeAutospacing="1" w:after="100" w:afterAutospacing="1" w:line="240" w:lineRule="auto"/>
    </w:pPr>
    <w:rPr>
      <w:rFonts w:eastAsiaTheme="minorHAnsi"/>
    </w:rPr>
  </w:style>
  <w:style w:type="paragraph" w:customStyle="1" w:styleId="starting-text">
    <w:name w:val="starting-text"/>
    <w:basedOn w:val="Normal"/>
    <w:rsid w:val="00CF3D49"/>
    <w:pPr>
      <w:spacing w:before="100" w:beforeAutospacing="1" w:after="100" w:afterAutospacing="1" w:line="240" w:lineRule="auto"/>
    </w:pPr>
    <w:rPr>
      <w:rFonts w:eastAsia="Times New Roman"/>
    </w:rPr>
  </w:style>
  <w:style w:type="character" w:customStyle="1" w:styleId="Heading5Char">
    <w:name w:val="Heading 5 Char"/>
    <w:basedOn w:val="DefaultParagraphFont"/>
    <w:link w:val="Heading5"/>
    <w:uiPriority w:val="9"/>
    <w:semiHidden/>
    <w:rsid w:val="00CC3168"/>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CC316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CC316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CC3168"/>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CC3168"/>
    <w:rPr>
      <w:b/>
      <w:bCs/>
      <w:i/>
      <w:iCs/>
    </w:rPr>
  </w:style>
  <w:style w:type="paragraph" w:styleId="Title">
    <w:name w:val="Title"/>
    <w:basedOn w:val="Normal"/>
    <w:next w:val="Normal"/>
    <w:link w:val="TitleChar"/>
    <w:uiPriority w:val="10"/>
    <w:qFormat/>
    <w:rsid w:val="00CC3168"/>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CC3168"/>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CC3168"/>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CC3168"/>
    <w:rPr>
      <w:color w:val="1F497D" w:themeColor="text2"/>
      <w:sz w:val="28"/>
      <w:szCs w:val="28"/>
    </w:rPr>
  </w:style>
  <w:style w:type="paragraph" w:styleId="Quote">
    <w:name w:val="Quote"/>
    <w:basedOn w:val="Normal"/>
    <w:next w:val="Normal"/>
    <w:link w:val="QuoteChar"/>
    <w:uiPriority w:val="29"/>
    <w:qFormat/>
    <w:rsid w:val="00CC3168"/>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CC3168"/>
    <w:rPr>
      <w:i/>
      <w:iCs/>
      <w:color w:val="76923C" w:themeColor="accent3" w:themeShade="BF"/>
      <w:sz w:val="24"/>
      <w:szCs w:val="24"/>
    </w:rPr>
  </w:style>
  <w:style w:type="paragraph" w:styleId="IntenseQuote">
    <w:name w:val="Intense Quote"/>
    <w:basedOn w:val="Normal"/>
    <w:next w:val="Normal"/>
    <w:link w:val="IntenseQuoteChar"/>
    <w:uiPriority w:val="30"/>
    <w:qFormat/>
    <w:rsid w:val="00CC3168"/>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CC3168"/>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CC3168"/>
    <w:rPr>
      <w:i/>
      <w:iCs/>
      <w:color w:val="595959" w:themeColor="text1" w:themeTint="A6"/>
    </w:rPr>
  </w:style>
  <w:style w:type="character" w:styleId="IntenseEmphasis">
    <w:name w:val="Intense Emphasis"/>
    <w:basedOn w:val="DefaultParagraphFont"/>
    <w:uiPriority w:val="21"/>
    <w:qFormat/>
    <w:rsid w:val="00CC3168"/>
    <w:rPr>
      <w:b/>
      <w:bCs/>
      <w:i/>
      <w:iCs/>
      <w:color w:val="auto"/>
    </w:rPr>
  </w:style>
  <w:style w:type="character" w:styleId="SubtleReference">
    <w:name w:val="Subtle Reference"/>
    <w:basedOn w:val="DefaultParagraphFont"/>
    <w:uiPriority w:val="31"/>
    <w:qFormat/>
    <w:rsid w:val="00CC316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C3168"/>
    <w:rPr>
      <w:b/>
      <w:bCs/>
      <w:caps w:val="0"/>
      <w:smallCaps/>
      <w:color w:val="auto"/>
      <w:spacing w:val="0"/>
      <w:u w:val="single"/>
    </w:rPr>
  </w:style>
  <w:style w:type="character" w:styleId="BookTitle">
    <w:name w:val="Book Title"/>
    <w:basedOn w:val="DefaultParagraphFont"/>
    <w:uiPriority w:val="33"/>
    <w:qFormat/>
    <w:rsid w:val="00CC3168"/>
    <w:rPr>
      <w:b/>
      <w:bCs/>
      <w:caps w:val="0"/>
      <w:smallCaps/>
      <w:spacing w:val="0"/>
    </w:rPr>
  </w:style>
  <w:style w:type="paragraph" w:styleId="TOCHeading">
    <w:name w:val="TOC Heading"/>
    <w:basedOn w:val="Heading1"/>
    <w:next w:val="Normal"/>
    <w:uiPriority w:val="39"/>
    <w:semiHidden/>
    <w:unhideWhenUsed/>
    <w:qFormat/>
    <w:rsid w:val="00CC3168"/>
    <w:pPr>
      <w:outlineLvl w:val="9"/>
    </w:pPr>
  </w:style>
  <w:style w:type="paragraph" w:customStyle="1" w:styleId="m5546881369869434450msonospacing">
    <w:name w:val="m_5546881369869434450msonospacing"/>
    <w:basedOn w:val="Normal"/>
    <w:rsid w:val="009F2FB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m5546881369869434450msohyperlink">
    <w:name w:val="m_5546881369869434450msohyperlink"/>
    <w:basedOn w:val="DefaultParagraphFont"/>
    <w:rsid w:val="009F2FBC"/>
  </w:style>
  <w:style w:type="paragraph" w:styleId="PlainText">
    <w:name w:val="Plain Text"/>
    <w:basedOn w:val="Normal"/>
    <w:link w:val="PlainTextChar"/>
    <w:uiPriority w:val="99"/>
    <w:unhideWhenUsed/>
    <w:rsid w:val="00FC1F8B"/>
    <w:pPr>
      <w:spacing w:after="0" w:line="240" w:lineRule="auto"/>
    </w:pPr>
    <w:rPr>
      <w:rFonts w:ascii="Calibri" w:eastAsiaTheme="minorHAnsi" w:hAnsi="Calibri"/>
      <w:sz w:val="22"/>
      <w:lang w:eastAsia="en-US"/>
    </w:rPr>
  </w:style>
  <w:style w:type="character" w:customStyle="1" w:styleId="PlainTextChar">
    <w:name w:val="Plain Text Char"/>
    <w:basedOn w:val="DefaultParagraphFont"/>
    <w:link w:val="PlainText"/>
    <w:uiPriority w:val="99"/>
    <w:rsid w:val="00FC1F8B"/>
    <w:rPr>
      <w:rFonts w:ascii="Calibri" w:eastAsiaTheme="minorHAnsi" w:hAnsi="Calibri"/>
      <w:sz w:val="22"/>
      <w:lang w:eastAsia="en-US"/>
    </w:rPr>
  </w:style>
  <w:style w:type="character" w:customStyle="1" w:styleId="UnresolvedMention1">
    <w:name w:val="Unresolved Mention1"/>
    <w:basedOn w:val="DefaultParagraphFont"/>
    <w:uiPriority w:val="99"/>
    <w:semiHidden/>
    <w:unhideWhenUsed/>
    <w:rsid w:val="00DC4A6B"/>
    <w:rPr>
      <w:color w:val="605E5C"/>
      <w:shd w:val="clear" w:color="auto" w:fill="E1DFDD"/>
    </w:rPr>
  </w:style>
  <w:style w:type="paragraph" w:customStyle="1" w:styleId="Standard">
    <w:name w:val="Standard"/>
    <w:rsid w:val="00B36A51"/>
    <w:pPr>
      <w:suppressAutoHyphens/>
      <w:autoSpaceDN w:val="0"/>
      <w:spacing w:before="120" w:after="0" w:line="240" w:lineRule="auto"/>
      <w:ind w:firstLine="357"/>
      <w:jc w:val="both"/>
      <w:textAlignment w:val="baseline"/>
    </w:pPr>
    <w:rPr>
      <w:rFonts w:ascii="Times New Roman" w:eastAsia="Calibri" w:hAnsi="Times New Roman" w:cs="Times New Roman"/>
      <w:color w:val="000000"/>
      <w:kern w:val="3"/>
      <w:sz w:val="24"/>
      <w:szCs w:val="24"/>
      <w:lang w:eastAsia="en-US"/>
    </w:rPr>
  </w:style>
  <w:style w:type="paragraph" w:styleId="HTMLPreformatted">
    <w:name w:val="HTML Preformatted"/>
    <w:basedOn w:val="Normal"/>
    <w:link w:val="HTMLPreformattedChar"/>
    <w:uiPriority w:val="99"/>
    <w:semiHidden/>
    <w:unhideWhenUsed/>
    <w:rsid w:val="00B54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B54A1C"/>
    <w:rPr>
      <w:rFonts w:ascii="Courier New" w:eastAsiaTheme="minorHAnsi" w:hAnsi="Courier New" w:cs="Courier New"/>
      <w:sz w:val="20"/>
      <w:szCs w:val="20"/>
    </w:rPr>
  </w:style>
  <w:style w:type="character" w:customStyle="1" w:styleId="arhhighlight">
    <w:name w:val="arh_highlight"/>
    <w:basedOn w:val="DefaultParagraphFont"/>
    <w:rsid w:val="00C12425"/>
  </w:style>
  <w:style w:type="character" w:styleId="UnresolvedMention">
    <w:name w:val="Unresolved Mention"/>
    <w:basedOn w:val="DefaultParagraphFont"/>
    <w:uiPriority w:val="99"/>
    <w:semiHidden/>
    <w:unhideWhenUsed/>
    <w:rsid w:val="00E05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892">
      <w:bodyDiv w:val="1"/>
      <w:marLeft w:val="0"/>
      <w:marRight w:val="0"/>
      <w:marTop w:val="0"/>
      <w:marBottom w:val="0"/>
      <w:divBdr>
        <w:top w:val="none" w:sz="0" w:space="0" w:color="auto"/>
        <w:left w:val="none" w:sz="0" w:space="0" w:color="auto"/>
        <w:bottom w:val="none" w:sz="0" w:space="0" w:color="auto"/>
        <w:right w:val="none" w:sz="0" w:space="0" w:color="auto"/>
      </w:divBdr>
    </w:div>
    <w:div w:id="20670800">
      <w:bodyDiv w:val="1"/>
      <w:marLeft w:val="0"/>
      <w:marRight w:val="0"/>
      <w:marTop w:val="0"/>
      <w:marBottom w:val="0"/>
      <w:divBdr>
        <w:top w:val="none" w:sz="0" w:space="0" w:color="auto"/>
        <w:left w:val="none" w:sz="0" w:space="0" w:color="auto"/>
        <w:bottom w:val="none" w:sz="0" w:space="0" w:color="auto"/>
        <w:right w:val="none" w:sz="0" w:space="0" w:color="auto"/>
      </w:divBdr>
    </w:div>
    <w:div w:id="252904101">
      <w:bodyDiv w:val="1"/>
      <w:marLeft w:val="0"/>
      <w:marRight w:val="0"/>
      <w:marTop w:val="0"/>
      <w:marBottom w:val="0"/>
      <w:divBdr>
        <w:top w:val="none" w:sz="0" w:space="0" w:color="auto"/>
        <w:left w:val="none" w:sz="0" w:space="0" w:color="auto"/>
        <w:bottom w:val="none" w:sz="0" w:space="0" w:color="auto"/>
        <w:right w:val="none" w:sz="0" w:space="0" w:color="auto"/>
      </w:divBdr>
    </w:div>
    <w:div w:id="258605661">
      <w:bodyDiv w:val="1"/>
      <w:marLeft w:val="0"/>
      <w:marRight w:val="0"/>
      <w:marTop w:val="0"/>
      <w:marBottom w:val="0"/>
      <w:divBdr>
        <w:top w:val="none" w:sz="0" w:space="0" w:color="auto"/>
        <w:left w:val="none" w:sz="0" w:space="0" w:color="auto"/>
        <w:bottom w:val="none" w:sz="0" w:space="0" w:color="auto"/>
        <w:right w:val="none" w:sz="0" w:space="0" w:color="auto"/>
      </w:divBdr>
    </w:div>
    <w:div w:id="357439202">
      <w:bodyDiv w:val="1"/>
      <w:marLeft w:val="0"/>
      <w:marRight w:val="0"/>
      <w:marTop w:val="0"/>
      <w:marBottom w:val="0"/>
      <w:divBdr>
        <w:top w:val="none" w:sz="0" w:space="0" w:color="auto"/>
        <w:left w:val="none" w:sz="0" w:space="0" w:color="auto"/>
        <w:bottom w:val="none" w:sz="0" w:space="0" w:color="auto"/>
        <w:right w:val="none" w:sz="0" w:space="0" w:color="auto"/>
      </w:divBdr>
    </w:div>
    <w:div w:id="387455125">
      <w:bodyDiv w:val="1"/>
      <w:marLeft w:val="0"/>
      <w:marRight w:val="0"/>
      <w:marTop w:val="0"/>
      <w:marBottom w:val="0"/>
      <w:divBdr>
        <w:top w:val="none" w:sz="0" w:space="0" w:color="auto"/>
        <w:left w:val="none" w:sz="0" w:space="0" w:color="auto"/>
        <w:bottom w:val="none" w:sz="0" w:space="0" w:color="auto"/>
        <w:right w:val="none" w:sz="0" w:space="0" w:color="auto"/>
      </w:divBdr>
    </w:div>
    <w:div w:id="467010810">
      <w:bodyDiv w:val="1"/>
      <w:marLeft w:val="0"/>
      <w:marRight w:val="0"/>
      <w:marTop w:val="0"/>
      <w:marBottom w:val="0"/>
      <w:divBdr>
        <w:top w:val="none" w:sz="0" w:space="0" w:color="auto"/>
        <w:left w:val="none" w:sz="0" w:space="0" w:color="auto"/>
        <w:bottom w:val="none" w:sz="0" w:space="0" w:color="auto"/>
        <w:right w:val="none" w:sz="0" w:space="0" w:color="auto"/>
      </w:divBdr>
    </w:div>
    <w:div w:id="503279932">
      <w:bodyDiv w:val="1"/>
      <w:marLeft w:val="0"/>
      <w:marRight w:val="0"/>
      <w:marTop w:val="0"/>
      <w:marBottom w:val="0"/>
      <w:divBdr>
        <w:top w:val="none" w:sz="0" w:space="0" w:color="auto"/>
        <w:left w:val="none" w:sz="0" w:space="0" w:color="auto"/>
        <w:bottom w:val="none" w:sz="0" w:space="0" w:color="auto"/>
        <w:right w:val="none" w:sz="0" w:space="0" w:color="auto"/>
      </w:divBdr>
    </w:div>
    <w:div w:id="605890663">
      <w:bodyDiv w:val="1"/>
      <w:marLeft w:val="0"/>
      <w:marRight w:val="0"/>
      <w:marTop w:val="0"/>
      <w:marBottom w:val="0"/>
      <w:divBdr>
        <w:top w:val="none" w:sz="0" w:space="0" w:color="auto"/>
        <w:left w:val="none" w:sz="0" w:space="0" w:color="auto"/>
        <w:bottom w:val="none" w:sz="0" w:space="0" w:color="auto"/>
        <w:right w:val="none" w:sz="0" w:space="0" w:color="auto"/>
      </w:divBdr>
    </w:div>
    <w:div w:id="644507470">
      <w:bodyDiv w:val="1"/>
      <w:marLeft w:val="0"/>
      <w:marRight w:val="0"/>
      <w:marTop w:val="0"/>
      <w:marBottom w:val="0"/>
      <w:divBdr>
        <w:top w:val="none" w:sz="0" w:space="0" w:color="auto"/>
        <w:left w:val="none" w:sz="0" w:space="0" w:color="auto"/>
        <w:bottom w:val="none" w:sz="0" w:space="0" w:color="auto"/>
        <w:right w:val="none" w:sz="0" w:space="0" w:color="auto"/>
      </w:divBdr>
    </w:div>
    <w:div w:id="753405534">
      <w:bodyDiv w:val="1"/>
      <w:marLeft w:val="0"/>
      <w:marRight w:val="0"/>
      <w:marTop w:val="0"/>
      <w:marBottom w:val="0"/>
      <w:divBdr>
        <w:top w:val="none" w:sz="0" w:space="0" w:color="auto"/>
        <w:left w:val="none" w:sz="0" w:space="0" w:color="auto"/>
        <w:bottom w:val="none" w:sz="0" w:space="0" w:color="auto"/>
        <w:right w:val="none" w:sz="0" w:space="0" w:color="auto"/>
      </w:divBdr>
    </w:div>
    <w:div w:id="764694611">
      <w:bodyDiv w:val="1"/>
      <w:marLeft w:val="0"/>
      <w:marRight w:val="0"/>
      <w:marTop w:val="0"/>
      <w:marBottom w:val="0"/>
      <w:divBdr>
        <w:top w:val="none" w:sz="0" w:space="0" w:color="auto"/>
        <w:left w:val="none" w:sz="0" w:space="0" w:color="auto"/>
        <w:bottom w:val="none" w:sz="0" w:space="0" w:color="auto"/>
        <w:right w:val="none" w:sz="0" w:space="0" w:color="auto"/>
      </w:divBdr>
    </w:div>
    <w:div w:id="989095195">
      <w:bodyDiv w:val="1"/>
      <w:marLeft w:val="0"/>
      <w:marRight w:val="0"/>
      <w:marTop w:val="0"/>
      <w:marBottom w:val="0"/>
      <w:divBdr>
        <w:top w:val="none" w:sz="0" w:space="0" w:color="auto"/>
        <w:left w:val="none" w:sz="0" w:space="0" w:color="auto"/>
        <w:bottom w:val="none" w:sz="0" w:space="0" w:color="auto"/>
        <w:right w:val="none" w:sz="0" w:space="0" w:color="auto"/>
      </w:divBdr>
    </w:div>
    <w:div w:id="1160080995">
      <w:bodyDiv w:val="1"/>
      <w:marLeft w:val="0"/>
      <w:marRight w:val="0"/>
      <w:marTop w:val="0"/>
      <w:marBottom w:val="0"/>
      <w:divBdr>
        <w:top w:val="none" w:sz="0" w:space="0" w:color="auto"/>
        <w:left w:val="none" w:sz="0" w:space="0" w:color="auto"/>
        <w:bottom w:val="none" w:sz="0" w:space="0" w:color="auto"/>
        <w:right w:val="none" w:sz="0" w:space="0" w:color="auto"/>
      </w:divBdr>
    </w:div>
    <w:div w:id="1160081101">
      <w:bodyDiv w:val="1"/>
      <w:marLeft w:val="0"/>
      <w:marRight w:val="0"/>
      <w:marTop w:val="0"/>
      <w:marBottom w:val="0"/>
      <w:divBdr>
        <w:top w:val="none" w:sz="0" w:space="0" w:color="auto"/>
        <w:left w:val="none" w:sz="0" w:space="0" w:color="auto"/>
        <w:bottom w:val="none" w:sz="0" w:space="0" w:color="auto"/>
        <w:right w:val="none" w:sz="0" w:space="0" w:color="auto"/>
      </w:divBdr>
    </w:div>
    <w:div w:id="1189293522">
      <w:bodyDiv w:val="1"/>
      <w:marLeft w:val="0"/>
      <w:marRight w:val="0"/>
      <w:marTop w:val="0"/>
      <w:marBottom w:val="0"/>
      <w:divBdr>
        <w:top w:val="none" w:sz="0" w:space="0" w:color="auto"/>
        <w:left w:val="none" w:sz="0" w:space="0" w:color="auto"/>
        <w:bottom w:val="none" w:sz="0" w:space="0" w:color="auto"/>
        <w:right w:val="none" w:sz="0" w:space="0" w:color="auto"/>
      </w:divBdr>
    </w:div>
    <w:div w:id="1256549857">
      <w:bodyDiv w:val="1"/>
      <w:marLeft w:val="0"/>
      <w:marRight w:val="0"/>
      <w:marTop w:val="0"/>
      <w:marBottom w:val="0"/>
      <w:divBdr>
        <w:top w:val="none" w:sz="0" w:space="0" w:color="auto"/>
        <w:left w:val="none" w:sz="0" w:space="0" w:color="auto"/>
        <w:bottom w:val="none" w:sz="0" w:space="0" w:color="auto"/>
        <w:right w:val="none" w:sz="0" w:space="0" w:color="auto"/>
      </w:divBdr>
    </w:div>
    <w:div w:id="1367369186">
      <w:bodyDiv w:val="1"/>
      <w:marLeft w:val="0"/>
      <w:marRight w:val="0"/>
      <w:marTop w:val="0"/>
      <w:marBottom w:val="0"/>
      <w:divBdr>
        <w:top w:val="none" w:sz="0" w:space="0" w:color="auto"/>
        <w:left w:val="none" w:sz="0" w:space="0" w:color="auto"/>
        <w:bottom w:val="none" w:sz="0" w:space="0" w:color="auto"/>
        <w:right w:val="none" w:sz="0" w:space="0" w:color="auto"/>
      </w:divBdr>
    </w:div>
    <w:div w:id="1409113835">
      <w:bodyDiv w:val="1"/>
      <w:marLeft w:val="0"/>
      <w:marRight w:val="0"/>
      <w:marTop w:val="0"/>
      <w:marBottom w:val="0"/>
      <w:divBdr>
        <w:top w:val="none" w:sz="0" w:space="0" w:color="auto"/>
        <w:left w:val="none" w:sz="0" w:space="0" w:color="auto"/>
        <w:bottom w:val="none" w:sz="0" w:space="0" w:color="auto"/>
        <w:right w:val="none" w:sz="0" w:space="0" w:color="auto"/>
      </w:divBdr>
    </w:div>
    <w:div w:id="1441217303">
      <w:bodyDiv w:val="1"/>
      <w:marLeft w:val="0"/>
      <w:marRight w:val="0"/>
      <w:marTop w:val="0"/>
      <w:marBottom w:val="0"/>
      <w:divBdr>
        <w:top w:val="none" w:sz="0" w:space="0" w:color="auto"/>
        <w:left w:val="none" w:sz="0" w:space="0" w:color="auto"/>
        <w:bottom w:val="none" w:sz="0" w:space="0" w:color="auto"/>
        <w:right w:val="none" w:sz="0" w:space="0" w:color="auto"/>
      </w:divBdr>
    </w:div>
    <w:div w:id="1442334297">
      <w:bodyDiv w:val="1"/>
      <w:marLeft w:val="0"/>
      <w:marRight w:val="0"/>
      <w:marTop w:val="0"/>
      <w:marBottom w:val="0"/>
      <w:divBdr>
        <w:top w:val="none" w:sz="0" w:space="0" w:color="auto"/>
        <w:left w:val="none" w:sz="0" w:space="0" w:color="auto"/>
        <w:bottom w:val="none" w:sz="0" w:space="0" w:color="auto"/>
        <w:right w:val="none" w:sz="0" w:space="0" w:color="auto"/>
      </w:divBdr>
    </w:div>
    <w:div w:id="1594242115">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704942165">
      <w:bodyDiv w:val="1"/>
      <w:marLeft w:val="0"/>
      <w:marRight w:val="0"/>
      <w:marTop w:val="0"/>
      <w:marBottom w:val="0"/>
      <w:divBdr>
        <w:top w:val="none" w:sz="0" w:space="0" w:color="auto"/>
        <w:left w:val="none" w:sz="0" w:space="0" w:color="auto"/>
        <w:bottom w:val="none" w:sz="0" w:space="0" w:color="auto"/>
        <w:right w:val="none" w:sz="0" w:space="0" w:color="auto"/>
      </w:divBdr>
    </w:div>
    <w:div w:id="1706709645">
      <w:bodyDiv w:val="1"/>
      <w:marLeft w:val="0"/>
      <w:marRight w:val="0"/>
      <w:marTop w:val="0"/>
      <w:marBottom w:val="0"/>
      <w:divBdr>
        <w:top w:val="none" w:sz="0" w:space="0" w:color="auto"/>
        <w:left w:val="none" w:sz="0" w:space="0" w:color="auto"/>
        <w:bottom w:val="none" w:sz="0" w:space="0" w:color="auto"/>
        <w:right w:val="none" w:sz="0" w:space="0" w:color="auto"/>
      </w:divBdr>
    </w:div>
    <w:div w:id="1767655117">
      <w:bodyDiv w:val="1"/>
      <w:marLeft w:val="0"/>
      <w:marRight w:val="0"/>
      <w:marTop w:val="0"/>
      <w:marBottom w:val="0"/>
      <w:divBdr>
        <w:top w:val="none" w:sz="0" w:space="0" w:color="auto"/>
        <w:left w:val="none" w:sz="0" w:space="0" w:color="auto"/>
        <w:bottom w:val="none" w:sz="0" w:space="0" w:color="auto"/>
        <w:right w:val="none" w:sz="0" w:space="0" w:color="auto"/>
      </w:divBdr>
    </w:div>
    <w:div w:id="1856266971">
      <w:bodyDiv w:val="1"/>
      <w:marLeft w:val="0"/>
      <w:marRight w:val="0"/>
      <w:marTop w:val="0"/>
      <w:marBottom w:val="0"/>
      <w:divBdr>
        <w:top w:val="none" w:sz="0" w:space="0" w:color="auto"/>
        <w:left w:val="none" w:sz="0" w:space="0" w:color="auto"/>
        <w:bottom w:val="none" w:sz="0" w:space="0" w:color="auto"/>
        <w:right w:val="none" w:sz="0" w:space="0" w:color="auto"/>
      </w:divBdr>
    </w:div>
    <w:div w:id="1934508812">
      <w:bodyDiv w:val="1"/>
      <w:marLeft w:val="0"/>
      <w:marRight w:val="0"/>
      <w:marTop w:val="0"/>
      <w:marBottom w:val="0"/>
      <w:divBdr>
        <w:top w:val="none" w:sz="0" w:space="0" w:color="auto"/>
        <w:left w:val="none" w:sz="0" w:space="0" w:color="auto"/>
        <w:bottom w:val="none" w:sz="0" w:space="0" w:color="auto"/>
        <w:right w:val="none" w:sz="0" w:space="0" w:color="auto"/>
      </w:divBdr>
    </w:div>
    <w:div w:id="1957979827">
      <w:bodyDiv w:val="1"/>
      <w:marLeft w:val="0"/>
      <w:marRight w:val="0"/>
      <w:marTop w:val="0"/>
      <w:marBottom w:val="0"/>
      <w:divBdr>
        <w:top w:val="none" w:sz="0" w:space="0" w:color="auto"/>
        <w:left w:val="none" w:sz="0" w:space="0" w:color="auto"/>
        <w:bottom w:val="none" w:sz="0" w:space="0" w:color="auto"/>
        <w:right w:val="none" w:sz="0" w:space="0" w:color="auto"/>
      </w:divBdr>
    </w:div>
    <w:div w:id="2000888812">
      <w:bodyDiv w:val="1"/>
      <w:marLeft w:val="0"/>
      <w:marRight w:val="0"/>
      <w:marTop w:val="0"/>
      <w:marBottom w:val="0"/>
      <w:divBdr>
        <w:top w:val="none" w:sz="0" w:space="0" w:color="auto"/>
        <w:left w:val="none" w:sz="0" w:space="0" w:color="auto"/>
        <w:bottom w:val="none" w:sz="0" w:space="0" w:color="auto"/>
        <w:right w:val="none" w:sz="0" w:space="0" w:color="auto"/>
      </w:divBdr>
    </w:div>
    <w:div w:id="2018924657">
      <w:bodyDiv w:val="1"/>
      <w:marLeft w:val="0"/>
      <w:marRight w:val="0"/>
      <w:marTop w:val="0"/>
      <w:marBottom w:val="0"/>
      <w:divBdr>
        <w:top w:val="none" w:sz="0" w:space="0" w:color="auto"/>
        <w:left w:val="none" w:sz="0" w:space="0" w:color="auto"/>
        <w:bottom w:val="none" w:sz="0" w:space="0" w:color="auto"/>
        <w:right w:val="none" w:sz="0" w:space="0" w:color="auto"/>
      </w:divBdr>
    </w:div>
    <w:div w:id="203607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va.gedina@rsu.lv" TargetMode="External"/><Relationship Id="rId4" Type="http://schemas.openxmlformats.org/officeDocument/2006/relationships/settings" Target="settings.xml"/><Relationship Id="rId9" Type="http://schemas.openxmlformats.org/officeDocument/2006/relationships/hyperlink" Target="mailto:loreta.lukina@rsu.l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05FDF-347D-4EF2-A472-F5FFB536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1912</Words>
  <Characters>1090</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2011</vt:lpstr>
    </vt:vector>
  </TitlesOfParts>
  <Company>Riga Stradins University</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dc:title>
  <dc:creator>RSU</dc:creator>
  <cp:lastModifiedBy>Ieva Nora Gediņa</cp:lastModifiedBy>
  <cp:revision>3</cp:revision>
  <cp:lastPrinted>2020-06-26T10:55:00Z</cp:lastPrinted>
  <dcterms:created xsi:type="dcterms:W3CDTF">2020-09-30T12:03:00Z</dcterms:created>
  <dcterms:modified xsi:type="dcterms:W3CDTF">2020-09-30T12:04:00Z</dcterms:modified>
</cp:coreProperties>
</file>